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1DE51" w14:textId="7F2A1372" w:rsidR="008E7197" w:rsidRDefault="008E7197" w:rsidP="008E7197">
      <w:pPr>
        <w:pStyle w:val="1"/>
      </w:pPr>
      <w:r>
        <w:rPr>
          <w:rFonts w:hint="eastAsia"/>
        </w:rPr>
        <w:t>网络设备</w:t>
      </w:r>
    </w:p>
    <w:p w14:paraId="59EA81FF" w14:textId="77777777" w:rsidR="008E7197" w:rsidRDefault="008E7197" w:rsidP="008E7197">
      <w:r w:rsidRPr="00025B88">
        <w:rPr>
          <w:rFonts w:hint="eastAsia"/>
          <w:highlight w:val="yellow"/>
        </w:rPr>
        <w:t>物理层</w:t>
      </w:r>
      <w:r>
        <w:rPr>
          <w:rFonts w:hint="eastAsia"/>
        </w:rPr>
        <w:t>设备：中继器、集线器（是一种多端口的中继器）</w:t>
      </w:r>
    </w:p>
    <w:p w14:paraId="1489F2CD" w14:textId="77777777" w:rsidR="008E7197" w:rsidRDefault="008E7197" w:rsidP="008E7197">
      <w:r w:rsidRPr="00025B88">
        <w:rPr>
          <w:rFonts w:hint="eastAsia"/>
          <w:highlight w:val="yellow"/>
        </w:rPr>
        <w:t>数据链路层</w:t>
      </w:r>
      <w:r>
        <w:rPr>
          <w:rFonts w:hint="eastAsia"/>
        </w:rPr>
        <w:t>设备：网桥、交换机（是一种多端口的网桥）</w:t>
      </w:r>
    </w:p>
    <w:p w14:paraId="0B345547" w14:textId="77777777" w:rsidR="008E7197" w:rsidRDefault="008E7197" w:rsidP="008E7197">
      <w:r w:rsidRPr="00025B88">
        <w:rPr>
          <w:rFonts w:hint="eastAsia"/>
          <w:highlight w:val="yellow"/>
        </w:rPr>
        <w:t>网络层</w:t>
      </w:r>
      <w:r>
        <w:rPr>
          <w:rFonts w:hint="eastAsia"/>
        </w:rPr>
        <w:t>设备：路由器</w:t>
      </w:r>
    </w:p>
    <w:p w14:paraId="71B83E1C" w14:textId="77777777" w:rsidR="008E7197" w:rsidRDefault="008E7197" w:rsidP="008E7197">
      <w:r w:rsidRPr="00025B88">
        <w:rPr>
          <w:rFonts w:hint="eastAsia"/>
          <w:highlight w:val="yellow"/>
        </w:rPr>
        <w:t>应用层</w:t>
      </w:r>
      <w:r>
        <w:rPr>
          <w:rFonts w:hint="eastAsia"/>
        </w:rPr>
        <w:t>设备：网关</w:t>
      </w:r>
    </w:p>
    <w:p w14:paraId="4433B6A7" w14:textId="77777777" w:rsidR="008E7197" w:rsidRDefault="008E7197" w:rsidP="008E7197"/>
    <w:p w14:paraId="0EF2EF86" w14:textId="77777777" w:rsidR="008E7197" w:rsidRDefault="008E7197" w:rsidP="008E7197">
      <w:r>
        <w:rPr>
          <w:rFonts w:hint="eastAsia"/>
        </w:rPr>
        <w:t>集线器不能自动寻址、集线器可以检测发送冲突。</w:t>
      </w:r>
    </w:p>
    <w:p w14:paraId="18DBACC4" w14:textId="77777777" w:rsidR="008E7197" w:rsidRDefault="008E7197" w:rsidP="008E7197"/>
    <w:p w14:paraId="3E7FA0D0" w14:textId="77777777" w:rsidR="008E7197" w:rsidRDefault="008E7197" w:rsidP="008E7197">
      <w:r w:rsidRPr="00D65ABB">
        <w:rPr>
          <w:rFonts w:hint="eastAsia"/>
          <w:highlight w:val="yellow"/>
        </w:rPr>
        <w:t>物理层</w:t>
      </w:r>
      <w:r>
        <w:rPr>
          <w:rFonts w:hint="eastAsia"/>
        </w:rPr>
        <w:t>不能隔离广播域和冲突域（也就是所有的端口都是一个广播域和一个冲突域）</w:t>
      </w:r>
    </w:p>
    <w:p w14:paraId="41491B96" w14:textId="77777777" w:rsidR="008E7197" w:rsidRDefault="008E7197" w:rsidP="008E7197">
      <w:r w:rsidRPr="00D65ABB">
        <w:rPr>
          <w:rFonts w:hint="eastAsia"/>
          <w:highlight w:val="yellow"/>
        </w:rPr>
        <w:t>数据链路层</w:t>
      </w:r>
      <w:r>
        <w:rPr>
          <w:rFonts w:hint="eastAsia"/>
        </w:rPr>
        <w:t>能隔离冲突域但是不能隔离广播域</w:t>
      </w:r>
    </w:p>
    <w:p w14:paraId="6056469A" w14:textId="01400B26" w:rsidR="00E90645" w:rsidRDefault="008E7197" w:rsidP="008E7197">
      <w:r>
        <w:rPr>
          <w:rFonts w:hint="eastAsia"/>
        </w:rPr>
        <w:t>（也就是每一个端口都是一个冲突域，但是所有的端口还是一个广播域）</w:t>
      </w:r>
    </w:p>
    <w:p w14:paraId="10F86ACD" w14:textId="25260494" w:rsidR="008E7197" w:rsidRDefault="008E7197">
      <w:pPr>
        <w:spacing w:after="160" w:line="312" w:lineRule="auto"/>
      </w:pPr>
      <w:r>
        <w:br w:type="page"/>
      </w:r>
    </w:p>
    <w:p w14:paraId="637B5A6F" w14:textId="77777777" w:rsidR="008E7197" w:rsidRDefault="008E7197" w:rsidP="008E7197">
      <w:pPr>
        <w:pStyle w:val="1"/>
      </w:pPr>
      <w:r w:rsidRPr="00D31F69">
        <w:rPr>
          <w:rFonts w:hint="eastAsia"/>
        </w:rPr>
        <w:lastRenderedPageBreak/>
        <w:t>协议簇</w:t>
      </w:r>
    </w:p>
    <w:p w14:paraId="2C7D1D90" w14:textId="77777777" w:rsidR="008E7197" w:rsidRDefault="008E7197" w:rsidP="008E7197">
      <w:r>
        <w:rPr>
          <w:noProof/>
        </w:rPr>
        <w:drawing>
          <wp:inline distT="0" distB="0" distL="0" distR="0" wp14:anchorId="1497DA0D" wp14:editId="2094F439">
            <wp:extent cx="5274310" cy="25203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D941" w14:textId="77777777" w:rsidR="008E7197" w:rsidRDefault="008E7197" w:rsidP="008E7197"/>
    <w:p w14:paraId="7E127870" w14:textId="4292D275" w:rsidR="008E7197" w:rsidRDefault="008E7197" w:rsidP="008E7197">
      <w:r w:rsidRPr="00836636">
        <w:rPr>
          <w:rFonts w:hint="eastAsia"/>
          <w:highlight w:val="yellow"/>
        </w:rPr>
        <w:t>TCP</w:t>
      </w:r>
      <w:r w:rsidRPr="00836636">
        <w:rPr>
          <w:rFonts w:hint="eastAsia"/>
          <w:highlight w:val="yellow"/>
        </w:rPr>
        <w:t>和</w:t>
      </w:r>
      <w:r w:rsidRPr="00836636">
        <w:rPr>
          <w:rFonts w:hint="eastAsia"/>
          <w:highlight w:val="yellow"/>
        </w:rPr>
        <w:t>UDP</w:t>
      </w:r>
      <w:r w:rsidRPr="00836636">
        <w:rPr>
          <w:rFonts w:hint="eastAsia"/>
          <w:highlight w:val="yellow"/>
        </w:rPr>
        <w:t>是在</w:t>
      </w:r>
      <w:r w:rsidRPr="00836636">
        <w:rPr>
          <w:rFonts w:hint="eastAsia"/>
          <w:highlight w:val="yellow"/>
        </w:rPr>
        <w:t>IP</w:t>
      </w:r>
      <w:r w:rsidRPr="00836636">
        <w:rPr>
          <w:rFonts w:hint="eastAsia"/>
          <w:highlight w:val="yellow"/>
        </w:rPr>
        <w:t>协议之上</w:t>
      </w:r>
      <w:r>
        <w:rPr>
          <w:rFonts w:hint="eastAsia"/>
          <w:highlight w:val="yellow"/>
        </w:rPr>
        <w:t>的</w:t>
      </w:r>
    </w:p>
    <w:p w14:paraId="25A35B1F" w14:textId="77777777" w:rsidR="008E7197" w:rsidRDefault="008E7197" w:rsidP="008E7197"/>
    <w:p w14:paraId="06EB869D" w14:textId="77777777" w:rsidR="008E7197" w:rsidRDefault="008E7197" w:rsidP="008E7197">
      <w:r>
        <w:rPr>
          <w:noProof/>
        </w:rPr>
        <w:drawing>
          <wp:inline distT="0" distB="0" distL="0" distR="0" wp14:anchorId="0D69FDD6" wp14:editId="363BA707">
            <wp:extent cx="5274310" cy="43853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7965" w14:textId="32B8C9F1" w:rsidR="00937D66" w:rsidRDefault="00937D66">
      <w:pPr>
        <w:spacing w:after="160" w:line="312" w:lineRule="auto"/>
      </w:pPr>
      <w:r>
        <w:br w:type="page"/>
      </w:r>
    </w:p>
    <w:p w14:paraId="72EE4955" w14:textId="77777777" w:rsidR="00937D66" w:rsidRDefault="00937D66" w:rsidP="00937D66">
      <w:pPr>
        <w:pStyle w:val="1"/>
      </w:pPr>
      <w:r w:rsidRPr="001E7364">
        <w:rPr>
          <w:rFonts w:hint="eastAsia"/>
        </w:rPr>
        <w:lastRenderedPageBreak/>
        <w:t>TCP</w:t>
      </w:r>
      <w:r w:rsidRPr="001E7364">
        <w:rPr>
          <w:rFonts w:hint="eastAsia"/>
        </w:rPr>
        <w:t>和</w:t>
      </w:r>
      <w:r w:rsidRPr="001E7364">
        <w:rPr>
          <w:rFonts w:hint="eastAsia"/>
        </w:rPr>
        <w:t>UDP</w:t>
      </w:r>
    </w:p>
    <w:p w14:paraId="34569D7C" w14:textId="77777777" w:rsidR="00937D66" w:rsidRDefault="00937D66" w:rsidP="00937D66">
      <w:pPr>
        <w:ind w:firstLine="420"/>
      </w:pPr>
      <w:r>
        <w:rPr>
          <w:rFonts w:hint="eastAsia"/>
        </w:rPr>
        <w:t>传输层协议——</w:t>
      </w:r>
      <w:r>
        <w:rPr>
          <w:rFonts w:hint="eastAsia"/>
        </w:rPr>
        <w:t>TCP</w:t>
      </w:r>
      <w:r>
        <w:rPr>
          <w:rFonts w:hint="eastAsia"/>
        </w:rPr>
        <w:t>：面向连接可靠的传输层协议，采用三次握手建立和关闭连接</w:t>
      </w:r>
    </w:p>
    <w:p w14:paraId="79E45ABC" w14:textId="77777777" w:rsidR="00937D66" w:rsidRPr="004F31D1" w:rsidRDefault="00937D66" w:rsidP="00937D66">
      <w:pPr>
        <w:ind w:firstLine="420"/>
      </w:pPr>
      <w:r>
        <w:rPr>
          <w:rFonts w:hint="eastAsia"/>
        </w:rPr>
        <w:t>TCP</w:t>
      </w:r>
      <w:r>
        <w:rPr>
          <w:rFonts w:hint="eastAsia"/>
        </w:rPr>
        <w:t>的功能或服务有：可靠传输、连接管理、差错校验和重传、流量控制、拥塞控制、端口寻址；</w:t>
      </w:r>
      <w:r w:rsidRPr="004F31D1">
        <w:rPr>
          <w:rFonts w:hint="eastAsia"/>
        </w:rPr>
        <w:t>其中流量控制采用的是：可变大小的滑动窗口协议</w:t>
      </w:r>
    </w:p>
    <w:p w14:paraId="4879E372" w14:textId="77777777" w:rsidR="00937D66" w:rsidRPr="004F31D1" w:rsidRDefault="00937D66" w:rsidP="00937D66"/>
    <w:p w14:paraId="07175DB7" w14:textId="77777777" w:rsidR="00937D66" w:rsidRDefault="00937D66" w:rsidP="00937D66">
      <w:pPr>
        <w:ind w:firstLine="420"/>
      </w:pPr>
      <w:r>
        <w:rPr>
          <w:rFonts w:hint="eastAsia"/>
        </w:rPr>
        <w:t>传输层协议——</w:t>
      </w:r>
      <w:r>
        <w:rPr>
          <w:rFonts w:hint="eastAsia"/>
        </w:rPr>
        <w:t>U</w:t>
      </w:r>
      <w:r>
        <w:t>DP</w:t>
      </w:r>
      <w:r>
        <w:rPr>
          <w:rFonts w:hint="eastAsia"/>
        </w:rPr>
        <w:t>：用户数据报协议是一种不可靠的、无连接的协议，</w:t>
      </w:r>
    </w:p>
    <w:p w14:paraId="2672EC08" w14:textId="77777777" w:rsidR="00937D66" w:rsidRDefault="00937D66" w:rsidP="00937D66">
      <w:pPr>
        <w:ind w:firstLine="420"/>
      </w:pPr>
      <w:r>
        <w:rPr>
          <w:rFonts w:hint="eastAsia"/>
        </w:rPr>
        <w:t>UDP</w:t>
      </w:r>
      <w:r>
        <w:rPr>
          <w:rFonts w:hint="eastAsia"/>
        </w:rPr>
        <w:t>上的应用有</w:t>
      </w:r>
      <w:r>
        <w:rPr>
          <w:rFonts w:hint="eastAsia"/>
        </w:rPr>
        <w:t>VoIP</w:t>
      </w:r>
      <w:r>
        <w:rPr>
          <w:rFonts w:hint="eastAsia"/>
        </w:rPr>
        <w:t>等。</w:t>
      </w:r>
      <w:r>
        <w:rPr>
          <w:rFonts w:hint="eastAsia"/>
        </w:rPr>
        <w:t>UDP</w:t>
      </w:r>
      <w:r>
        <w:rPr>
          <w:rFonts w:hint="eastAsia"/>
        </w:rPr>
        <w:t>的首部</w:t>
      </w:r>
      <w:r>
        <w:t>8</w:t>
      </w:r>
      <w:r>
        <w:rPr>
          <w:rFonts w:hint="eastAsia"/>
        </w:rPr>
        <w:t>B</w:t>
      </w:r>
      <w:r>
        <w:rPr>
          <w:rFonts w:hint="eastAsia"/>
        </w:rPr>
        <w:t>，</w:t>
      </w:r>
      <w:r>
        <w:rPr>
          <w:rFonts w:hint="eastAsia"/>
        </w:rPr>
        <w:t>TCP</w:t>
      </w:r>
      <w:r>
        <w:rPr>
          <w:rFonts w:hint="eastAsia"/>
        </w:rPr>
        <w:t>的首部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B</w:t>
      </w:r>
      <w:r>
        <w:rPr>
          <w:rFonts w:hint="eastAsia"/>
        </w:rPr>
        <w:t>，</w:t>
      </w:r>
      <w:r>
        <w:rPr>
          <w:rFonts w:hint="eastAsia"/>
        </w:rPr>
        <w:t>UDP</w:t>
      </w:r>
      <w:r>
        <w:rPr>
          <w:rFonts w:hint="eastAsia"/>
        </w:rPr>
        <w:t>相比</w:t>
      </w:r>
      <w:r>
        <w:rPr>
          <w:rFonts w:hint="eastAsia"/>
        </w:rPr>
        <w:t>TCP</w:t>
      </w:r>
      <w:r>
        <w:rPr>
          <w:rFonts w:hint="eastAsia"/>
        </w:rPr>
        <w:t>来说，开销较小。</w:t>
      </w:r>
    </w:p>
    <w:p w14:paraId="21D5AB60" w14:textId="77777777" w:rsidR="00937D66" w:rsidRDefault="00937D66" w:rsidP="00937D66">
      <w:pPr>
        <w:ind w:firstLine="420"/>
      </w:pPr>
    </w:p>
    <w:p w14:paraId="1D1C4BC2" w14:textId="77777777" w:rsidR="00937D66" w:rsidRPr="004F31D1" w:rsidRDefault="00937D66" w:rsidP="00937D66">
      <w:pPr>
        <w:ind w:firstLine="420"/>
      </w:pPr>
      <w:r>
        <w:rPr>
          <w:rFonts w:hint="eastAsia"/>
        </w:rPr>
        <w:t>TCP</w:t>
      </w:r>
      <w:r>
        <w:rPr>
          <w:rFonts w:hint="eastAsia"/>
        </w:rPr>
        <w:t>和</w:t>
      </w:r>
      <w:r>
        <w:rPr>
          <w:rFonts w:hint="eastAsia"/>
        </w:rPr>
        <w:t>UDP</w:t>
      </w:r>
      <w:r>
        <w:rPr>
          <w:rFonts w:hint="eastAsia"/>
        </w:rPr>
        <w:t>均提供了端口寻址功能。</w:t>
      </w:r>
    </w:p>
    <w:p w14:paraId="7627E0F7" w14:textId="3D618884" w:rsidR="008E7197" w:rsidRDefault="008E7197" w:rsidP="008E7197"/>
    <w:p w14:paraId="7A5D319A" w14:textId="77777777" w:rsidR="001D00C2" w:rsidRDefault="001D00C2" w:rsidP="001D00C2">
      <w:pPr>
        <w:pStyle w:val="1"/>
      </w:pPr>
      <w:r>
        <w:rPr>
          <w:rFonts w:hint="eastAsia"/>
        </w:rPr>
        <w:t>SMTP</w:t>
      </w:r>
      <w:r>
        <w:rPr>
          <w:rFonts w:hint="eastAsia"/>
        </w:rPr>
        <w:t>和</w:t>
      </w:r>
      <w:r>
        <w:rPr>
          <w:rFonts w:hint="eastAsia"/>
        </w:rPr>
        <w:t>POP</w:t>
      </w:r>
      <w:r>
        <w:t>3</w:t>
      </w:r>
    </w:p>
    <w:p w14:paraId="316EAE0C" w14:textId="77777777" w:rsidR="001D00C2" w:rsidRDefault="001D00C2" w:rsidP="001D00C2">
      <w:r>
        <w:rPr>
          <w:rFonts w:hint="eastAsia"/>
        </w:rPr>
        <w:t>SMTP</w:t>
      </w:r>
      <w:r>
        <w:rPr>
          <w:rFonts w:hint="eastAsia"/>
        </w:rPr>
        <w:t>：发送邮件协议；端口号：</w:t>
      </w:r>
      <w:r>
        <w:t>25</w:t>
      </w:r>
    </w:p>
    <w:p w14:paraId="7E17D886" w14:textId="77777777" w:rsidR="001D00C2" w:rsidRDefault="001D00C2" w:rsidP="001D00C2">
      <w:r>
        <w:rPr>
          <w:rFonts w:hint="eastAsia"/>
        </w:rPr>
        <w:t>SMTP</w:t>
      </w:r>
      <w:r>
        <w:rPr>
          <w:rFonts w:hint="eastAsia"/>
        </w:rPr>
        <w:t>只能传输</w:t>
      </w:r>
      <w:r>
        <w:rPr>
          <w:rFonts w:hint="eastAsia"/>
        </w:rPr>
        <w:t>SACII</w:t>
      </w:r>
      <w:r>
        <w:rPr>
          <w:rFonts w:hint="eastAsia"/>
        </w:rPr>
        <w:t>码文本和文字附件，可以使用</w:t>
      </w:r>
      <w:r>
        <w:rPr>
          <w:rFonts w:hint="eastAsia"/>
        </w:rPr>
        <w:t>MIME</w:t>
      </w:r>
      <w:r>
        <w:rPr>
          <w:rFonts w:hint="eastAsia"/>
        </w:rPr>
        <w:t>邮件扩充协议，添加其他类型的附件。</w:t>
      </w:r>
    </w:p>
    <w:p w14:paraId="73DA8889" w14:textId="77777777" w:rsidR="001D00C2" w:rsidRDefault="001D00C2" w:rsidP="001D00C2"/>
    <w:p w14:paraId="21B4D35A" w14:textId="77777777" w:rsidR="001D00C2" w:rsidRDefault="001D00C2" w:rsidP="001D00C2">
      <w:r>
        <w:rPr>
          <w:rFonts w:hint="eastAsia"/>
        </w:rPr>
        <w:t>POP</w:t>
      </w:r>
      <w:r>
        <w:t>3</w:t>
      </w:r>
      <w:r>
        <w:rPr>
          <w:rFonts w:hint="eastAsia"/>
        </w:rPr>
        <w:t>：接收邮件协议；端口号：</w:t>
      </w:r>
      <w:r>
        <w:rPr>
          <w:rFonts w:hint="eastAsia"/>
        </w:rPr>
        <w:t>1</w:t>
      </w:r>
      <w:r>
        <w:t>10</w:t>
      </w:r>
    </w:p>
    <w:p w14:paraId="311CE69C" w14:textId="77777777" w:rsidR="001D00C2" w:rsidRDefault="001D00C2" w:rsidP="001D00C2"/>
    <w:p w14:paraId="3CC7AA04" w14:textId="77777777" w:rsidR="001D00C2" w:rsidRDefault="001D00C2" w:rsidP="001D00C2">
      <w:r>
        <w:rPr>
          <w:rFonts w:hint="eastAsia"/>
        </w:rPr>
        <w:t>POP</w:t>
      </w:r>
      <w:r>
        <w:t>3</w:t>
      </w:r>
      <w:r>
        <w:rPr>
          <w:rFonts w:hint="eastAsia"/>
        </w:rPr>
        <w:t>基于</w:t>
      </w:r>
      <w:r>
        <w:rPr>
          <w:rFonts w:hint="eastAsia"/>
        </w:rPr>
        <w:t>C</w:t>
      </w:r>
      <w:r>
        <w:t>/</w:t>
      </w:r>
      <w:r>
        <w:rPr>
          <w:rFonts w:hint="eastAsia"/>
        </w:rPr>
        <w:t>S</w:t>
      </w:r>
      <w:r>
        <w:rPr>
          <w:rFonts w:hint="eastAsia"/>
        </w:rPr>
        <w:t>模式也就是</w:t>
      </w:r>
      <w:r>
        <w:rPr>
          <w:rFonts w:hint="eastAsia"/>
        </w:rPr>
        <w:t>Client</w:t>
      </w:r>
      <w:r>
        <w:t>/</w:t>
      </w:r>
      <w:r>
        <w:rPr>
          <w:rFonts w:hint="eastAsia"/>
        </w:rPr>
        <w:t>Server</w:t>
      </w:r>
      <w:r>
        <w:rPr>
          <w:rFonts w:hint="eastAsia"/>
        </w:rPr>
        <w:t>模式（客户端</w:t>
      </w:r>
      <w:r>
        <w:rPr>
          <w:rFonts w:hint="eastAsia"/>
        </w:rPr>
        <w:t>/</w:t>
      </w:r>
      <w:r>
        <w:rPr>
          <w:rFonts w:hint="eastAsia"/>
        </w:rPr>
        <w:t>服务器模式）</w:t>
      </w:r>
    </w:p>
    <w:p w14:paraId="52D22FE6" w14:textId="77777777" w:rsidR="001D00C2" w:rsidRDefault="001D00C2" w:rsidP="001D00C2"/>
    <w:p w14:paraId="6484593A" w14:textId="77777777" w:rsidR="001D00C2" w:rsidRDefault="001D00C2" w:rsidP="001D00C2">
      <w:r>
        <w:rPr>
          <w:rFonts w:hint="eastAsia"/>
        </w:rPr>
        <w:t>SMTP</w:t>
      </w:r>
      <w:r>
        <w:rPr>
          <w:rFonts w:hint="eastAsia"/>
        </w:rPr>
        <w:t>和</w:t>
      </w:r>
      <w:r>
        <w:rPr>
          <w:rFonts w:hint="eastAsia"/>
        </w:rPr>
        <w:t>POP</w:t>
      </w:r>
      <w:r>
        <w:t>3</w:t>
      </w:r>
      <w:r>
        <w:rPr>
          <w:rFonts w:hint="eastAsia"/>
        </w:rPr>
        <w:t>都使用</w:t>
      </w:r>
      <w:r>
        <w:rPr>
          <w:rFonts w:hint="eastAsia"/>
        </w:rPr>
        <w:t>TPC</w:t>
      </w:r>
      <w:r>
        <w:rPr>
          <w:rFonts w:hint="eastAsia"/>
        </w:rPr>
        <w:t>端口传输和接收邮件</w:t>
      </w:r>
    </w:p>
    <w:p w14:paraId="61BF1388" w14:textId="532A2621" w:rsidR="007F1AE9" w:rsidRDefault="007F1AE9">
      <w:pPr>
        <w:spacing w:after="160" w:line="312" w:lineRule="auto"/>
      </w:pPr>
      <w:r>
        <w:br w:type="page"/>
      </w:r>
    </w:p>
    <w:p w14:paraId="6E781E23" w14:textId="77777777" w:rsidR="007F1AE9" w:rsidRDefault="007F1AE9" w:rsidP="007F1AE9">
      <w:pPr>
        <w:pStyle w:val="1"/>
      </w:pPr>
      <w:r w:rsidRPr="00F43A4D">
        <w:lastRenderedPageBreak/>
        <w:t>ARP</w:t>
      </w:r>
    </w:p>
    <w:p w14:paraId="6A8A4D07" w14:textId="77777777" w:rsidR="007F1AE9" w:rsidRDefault="007F1AE9" w:rsidP="007F1AE9">
      <w:r>
        <w:rPr>
          <w:rFonts w:hint="eastAsia"/>
        </w:rPr>
        <w:t>ARP</w:t>
      </w:r>
      <w:r>
        <w:rPr>
          <w:rFonts w:hint="eastAsia"/>
        </w:rPr>
        <w:t>和</w:t>
      </w:r>
      <w:r>
        <w:rPr>
          <w:rFonts w:hint="eastAsia"/>
        </w:rPr>
        <w:t>RARP</w:t>
      </w:r>
      <w:r>
        <w:rPr>
          <w:rFonts w:hint="eastAsia"/>
        </w:rPr>
        <w:t>协议在网络层工作，主要功能是实现</w:t>
      </w:r>
      <w:r>
        <w:rPr>
          <w:rFonts w:hint="eastAsia"/>
        </w:rPr>
        <w:t>IP</w:t>
      </w:r>
      <w:r>
        <w:rPr>
          <w:rFonts w:hint="eastAsia"/>
        </w:rPr>
        <w:t>地址和</w:t>
      </w:r>
      <w:r>
        <w:rPr>
          <w:rFonts w:hint="eastAsia"/>
        </w:rPr>
        <w:t>MAC</w:t>
      </w:r>
      <w:r>
        <w:rPr>
          <w:rFonts w:hint="eastAsia"/>
        </w:rPr>
        <w:t>地址之间的转换。</w:t>
      </w:r>
    </w:p>
    <w:p w14:paraId="56B9EC6B" w14:textId="77777777" w:rsidR="007F1AE9" w:rsidRPr="00BC7451" w:rsidRDefault="007F1AE9" w:rsidP="007F1AE9"/>
    <w:p w14:paraId="35AFADC6" w14:textId="77777777" w:rsidR="007F1AE9" w:rsidRDefault="007F1AE9" w:rsidP="007F1AE9">
      <w:r>
        <w:rPr>
          <w:rFonts w:hint="eastAsia"/>
        </w:rPr>
        <w:t>ARP</w:t>
      </w:r>
      <w:r>
        <w:rPr>
          <w:rFonts w:hint="eastAsia"/>
        </w:rPr>
        <w:t>采用广播（</w:t>
      </w:r>
      <w:r>
        <w:rPr>
          <w:rFonts w:hint="eastAsia"/>
        </w:rPr>
        <w:t>ARP</w:t>
      </w:r>
      <w:r>
        <w:t xml:space="preserve"> </w:t>
      </w:r>
      <w:r>
        <w:rPr>
          <w:rFonts w:hint="eastAsia"/>
        </w:rPr>
        <w:t>Request</w:t>
      </w:r>
      <w:r>
        <w:rPr>
          <w:rFonts w:hint="eastAsia"/>
        </w:rPr>
        <w:t>）请求，单播（</w:t>
      </w:r>
      <w:r>
        <w:rPr>
          <w:rFonts w:hint="eastAsia"/>
        </w:rPr>
        <w:t>ARP</w:t>
      </w:r>
      <w:r>
        <w:t xml:space="preserve"> </w:t>
      </w:r>
      <w:r>
        <w:rPr>
          <w:rFonts w:hint="eastAsia"/>
        </w:rPr>
        <w:t>Response</w:t>
      </w:r>
      <w:r>
        <w:rPr>
          <w:rFonts w:hint="eastAsia"/>
        </w:rPr>
        <w:t>）响应。</w:t>
      </w:r>
    </w:p>
    <w:p w14:paraId="2FAA43CC" w14:textId="77777777" w:rsidR="007F1AE9" w:rsidRDefault="007F1AE9" w:rsidP="007F1AE9"/>
    <w:p w14:paraId="31F7ABCC" w14:textId="77777777" w:rsidR="007F1AE9" w:rsidRDefault="007F1AE9" w:rsidP="007F1AE9">
      <w:r>
        <w:rPr>
          <w:noProof/>
        </w:rPr>
        <w:drawing>
          <wp:inline distT="0" distB="0" distL="0" distR="0" wp14:anchorId="13993474" wp14:editId="777E13B0">
            <wp:extent cx="5274310" cy="28841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7DEA" w14:textId="77777777" w:rsidR="007F1AE9" w:rsidRDefault="007F1AE9" w:rsidP="007F1AE9">
      <w:r>
        <w:rPr>
          <w:noProof/>
        </w:rPr>
        <w:drawing>
          <wp:inline distT="0" distB="0" distL="0" distR="0" wp14:anchorId="3AC64711" wp14:editId="63A12207">
            <wp:extent cx="5274310" cy="34518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9B54" w14:textId="7CF92E86" w:rsidR="007F1AE9" w:rsidRDefault="007F1AE9">
      <w:pPr>
        <w:spacing w:after="160" w:line="312" w:lineRule="auto"/>
      </w:pPr>
      <w:r>
        <w:br w:type="page"/>
      </w:r>
    </w:p>
    <w:p w14:paraId="44B27549" w14:textId="77777777" w:rsidR="007F1AE9" w:rsidRDefault="007F1AE9" w:rsidP="007F1AE9">
      <w:pPr>
        <w:pStyle w:val="1"/>
      </w:pPr>
      <w:r>
        <w:rPr>
          <w:rFonts w:hint="eastAsia"/>
        </w:rPr>
        <w:lastRenderedPageBreak/>
        <w:t>DHCP</w:t>
      </w:r>
    </w:p>
    <w:p w14:paraId="5CDD26DB" w14:textId="77777777" w:rsidR="007F1AE9" w:rsidRDefault="007F1AE9" w:rsidP="007F1AE9">
      <w:pPr>
        <w:ind w:firstLine="420"/>
      </w:pPr>
      <w:r>
        <w:rPr>
          <w:rFonts w:hint="eastAsia"/>
        </w:rPr>
        <w:t>DHCP</w:t>
      </w:r>
      <w:r>
        <w:rPr>
          <w:rFonts w:hint="eastAsia"/>
        </w:rPr>
        <w:t>（动态主机配置协议）</w:t>
      </w:r>
    </w:p>
    <w:p w14:paraId="2B287E32" w14:textId="77777777" w:rsidR="007F1AE9" w:rsidRDefault="007F1AE9" w:rsidP="007F1AE9">
      <w:pPr>
        <w:ind w:firstLine="420"/>
      </w:pPr>
      <w:r>
        <w:rPr>
          <w:rFonts w:hint="eastAsia"/>
        </w:rPr>
        <w:t>DHCP</w:t>
      </w:r>
      <w:r>
        <w:rPr>
          <w:rFonts w:hint="eastAsia"/>
        </w:rPr>
        <w:t>协议的功能是：</w:t>
      </w:r>
      <w:r w:rsidRPr="007360B4">
        <w:rPr>
          <w:rFonts w:hint="eastAsia"/>
        </w:rPr>
        <w:t>集中</w:t>
      </w:r>
      <w:r>
        <w:rPr>
          <w:rFonts w:hint="eastAsia"/>
        </w:rPr>
        <w:t>的</w:t>
      </w:r>
      <w:r w:rsidRPr="007360B4">
        <w:rPr>
          <w:rFonts w:hint="eastAsia"/>
        </w:rPr>
        <w:t>管理、分配</w:t>
      </w:r>
      <w:r w:rsidRPr="007360B4">
        <w:rPr>
          <w:rFonts w:hint="eastAsia"/>
        </w:rPr>
        <w:t>IP</w:t>
      </w:r>
      <w:r w:rsidRPr="007360B4">
        <w:rPr>
          <w:rFonts w:hint="eastAsia"/>
        </w:rPr>
        <w:t>地址，使网络环境中的主机动态的获得</w:t>
      </w:r>
      <w:r w:rsidRPr="007360B4">
        <w:rPr>
          <w:rFonts w:hint="eastAsia"/>
        </w:rPr>
        <w:t>IP</w:t>
      </w:r>
      <w:r w:rsidRPr="007360B4">
        <w:rPr>
          <w:rFonts w:hint="eastAsia"/>
        </w:rPr>
        <w:t>地址、</w:t>
      </w:r>
      <w:r w:rsidRPr="007360B4">
        <w:rPr>
          <w:rFonts w:hint="eastAsia"/>
        </w:rPr>
        <w:t>Gateway</w:t>
      </w:r>
      <w:r w:rsidRPr="007360B4">
        <w:rPr>
          <w:rFonts w:hint="eastAsia"/>
        </w:rPr>
        <w:t>地址、</w:t>
      </w:r>
      <w:r w:rsidRPr="007360B4">
        <w:rPr>
          <w:rFonts w:hint="eastAsia"/>
        </w:rPr>
        <w:t>DNS</w:t>
      </w:r>
      <w:r w:rsidRPr="007360B4">
        <w:rPr>
          <w:rFonts w:hint="eastAsia"/>
        </w:rPr>
        <w:t>服务器地址等信息，并能够提升地址的使用率。</w:t>
      </w:r>
    </w:p>
    <w:p w14:paraId="4B7E0773" w14:textId="77777777" w:rsidR="007F1AE9" w:rsidRDefault="007F1AE9" w:rsidP="007F1AE9"/>
    <w:p w14:paraId="3CF0A4F6" w14:textId="77777777" w:rsidR="007F1AE9" w:rsidRDefault="007F1AE9" w:rsidP="007F1AE9">
      <w:pPr>
        <w:ind w:firstLine="420"/>
      </w:pPr>
      <w:r>
        <w:rPr>
          <w:rFonts w:hint="eastAsia"/>
        </w:rPr>
        <w:t>DHCP</w:t>
      </w:r>
      <w:r>
        <w:rPr>
          <w:rFonts w:hint="eastAsia"/>
        </w:rPr>
        <w:t>客户端可以从</w:t>
      </w:r>
      <w:r>
        <w:rPr>
          <w:rFonts w:hint="eastAsia"/>
        </w:rPr>
        <w:t>DHCP</w:t>
      </w:r>
      <w:r>
        <w:rPr>
          <w:rFonts w:hint="eastAsia"/>
        </w:rPr>
        <w:t>服务器获得本机</w:t>
      </w:r>
      <w:r>
        <w:rPr>
          <w:rFonts w:hint="eastAsia"/>
        </w:rPr>
        <w:t>IP</w:t>
      </w:r>
      <w:r>
        <w:rPr>
          <w:rFonts w:hint="eastAsia"/>
        </w:rPr>
        <w:t>地址、</w:t>
      </w:r>
      <w:r>
        <w:rPr>
          <w:rFonts w:hint="eastAsia"/>
        </w:rPr>
        <w:t>DNS</w:t>
      </w:r>
      <w:r>
        <w:rPr>
          <w:rFonts w:hint="eastAsia"/>
        </w:rPr>
        <w:t>服务器地址、</w:t>
      </w:r>
      <w:r>
        <w:rPr>
          <w:rFonts w:hint="eastAsia"/>
        </w:rPr>
        <w:t>DHCP</w:t>
      </w:r>
      <w:r>
        <w:rPr>
          <w:rFonts w:hint="eastAsia"/>
        </w:rPr>
        <w:t>服务器地址和默认网关的地址等。</w:t>
      </w:r>
    </w:p>
    <w:p w14:paraId="76F55791" w14:textId="77777777" w:rsidR="007F1AE9" w:rsidRDefault="007F1AE9" w:rsidP="007F1AE9"/>
    <w:p w14:paraId="3D2D4C96" w14:textId="77777777" w:rsidR="007F1AE9" w:rsidRDefault="007F1AE9" w:rsidP="007F1AE9">
      <w:pPr>
        <w:ind w:firstLine="420"/>
      </w:pPr>
      <w:r>
        <w:rPr>
          <w:rFonts w:hint="eastAsia"/>
        </w:rPr>
        <w:t>Windows</w:t>
      </w:r>
      <w:r>
        <w:rPr>
          <w:rFonts w:hint="eastAsia"/>
        </w:rPr>
        <w:t>无效地址：</w:t>
      </w:r>
      <w:r>
        <w:rPr>
          <w:rFonts w:hint="eastAsia"/>
        </w:rPr>
        <w:t>1</w:t>
      </w:r>
      <w:r>
        <w:t>69.254.</w:t>
      </w:r>
      <w:r>
        <w:rPr>
          <w:rFonts w:hint="eastAsia"/>
        </w:rPr>
        <w:t>X.X</w:t>
      </w:r>
      <w:r>
        <w:tab/>
      </w:r>
      <w:r>
        <w:tab/>
      </w:r>
      <w:r>
        <w:rPr>
          <w:rFonts w:hint="eastAsia"/>
        </w:rPr>
        <w:t>Linux</w:t>
      </w:r>
      <w:r>
        <w:rPr>
          <w:rFonts w:hint="eastAsia"/>
        </w:rPr>
        <w:t>无效地址：</w:t>
      </w:r>
      <w:r>
        <w:rPr>
          <w:rFonts w:hint="eastAsia"/>
        </w:rPr>
        <w:t>0</w:t>
      </w:r>
      <w:r>
        <w:t>.0.0.0</w:t>
      </w:r>
    </w:p>
    <w:p w14:paraId="0DDFFA86" w14:textId="77777777" w:rsidR="007F1AE9" w:rsidRDefault="007F1AE9" w:rsidP="007F1AE9">
      <w:pPr>
        <w:ind w:firstLine="420"/>
      </w:pPr>
      <w:r w:rsidRPr="00A13793">
        <w:rPr>
          <w:rFonts w:hint="eastAsia"/>
        </w:rPr>
        <w:t>169.254.X.X</w:t>
      </w:r>
      <w:r w:rsidRPr="00A13793">
        <w:rPr>
          <w:rFonts w:hint="eastAsia"/>
        </w:rPr>
        <w:t>是</w:t>
      </w:r>
      <w:r w:rsidRPr="00A13793">
        <w:rPr>
          <w:rFonts w:hint="eastAsia"/>
        </w:rPr>
        <w:t>Windows</w:t>
      </w:r>
      <w:r w:rsidRPr="00A13793">
        <w:rPr>
          <w:rFonts w:hint="eastAsia"/>
        </w:rPr>
        <w:t>系统在</w:t>
      </w:r>
      <w:r w:rsidRPr="00A13793">
        <w:rPr>
          <w:rFonts w:hint="eastAsia"/>
        </w:rPr>
        <w:t>DHCP</w:t>
      </w:r>
      <w:r w:rsidRPr="00A13793">
        <w:rPr>
          <w:rFonts w:hint="eastAsia"/>
        </w:rPr>
        <w:t>信息租用失败时自动给客户机分配的</w:t>
      </w:r>
      <w:r w:rsidRPr="00A13793">
        <w:rPr>
          <w:rFonts w:hint="eastAsia"/>
        </w:rPr>
        <w:t>IP</w:t>
      </w:r>
      <w:r w:rsidRPr="00A13793">
        <w:rPr>
          <w:rFonts w:hint="eastAsia"/>
        </w:rPr>
        <w:t>地址。</w:t>
      </w:r>
    </w:p>
    <w:p w14:paraId="7E7AB659" w14:textId="25BFD2E7" w:rsidR="007F1AE9" w:rsidRDefault="007F1AE9">
      <w:pPr>
        <w:spacing w:after="160" w:line="312" w:lineRule="auto"/>
      </w:pPr>
    </w:p>
    <w:p w14:paraId="4B0AA030" w14:textId="77777777" w:rsidR="007F1AE9" w:rsidRPr="00AB387B" w:rsidRDefault="007F1AE9" w:rsidP="007F1AE9">
      <w:pPr>
        <w:pStyle w:val="1"/>
      </w:pPr>
      <w:r>
        <w:rPr>
          <w:rFonts w:hint="eastAsia"/>
        </w:rPr>
        <w:t>URL</w:t>
      </w:r>
    </w:p>
    <w:p w14:paraId="1A64EF72" w14:textId="77777777" w:rsidR="007F1AE9" w:rsidRDefault="007F1AE9" w:rsidP="007F1AE9">
      <w:pPr>
        <w:rPr>
          <w:rFonts w:ascii="Consolas" w:hAnsi="Consolas"/>
        </w:rPr>
      </w:pPr>
      <w:r w:rsidRPr="004374A5">
        <w:rPr>
          <w:rFonts w:ascii="Consolas" w:hAnsi="Consolas"/>
          <w:highlight w:val="yellow"/>
        </w:rPr>
        <w:t>协议名</w:t>
      </w:r>
      <w:r w:rsidRPr="004374A5">
        <w:rPr>
          <w:rFonts w:ascii="Consolas" w:hAnsi="Consolas"/>
          <w:highlight w:val="yellow"/>
        </w:rPr>
        <w:t>://</w:t>
      </w:r>
      <w:r w:rsidRPr="004374A5">
        <w:rPr>
          <w:rFonts w:ascii="Consolas" w:hAnsi="Consolas"/>
          <w:highlight w:val="yellow"/>
        </w:rPr>
        <w:t>主机名</w:t>
      </w:r>
      <w:r w:rsidRPr="004374A5">
        <w:rPr>
          <w:rFonts w:ascii="Consolas" w:hAnsi="Consolas"/>
          <w:highlight w:val="yellow"/>
        </w:rPr>
        <w:t>.</w:t>
      </w:r>
      <w:r w:rsidRPr="004374A5">
        <w:rPr>
          <w:rFonts w:ascii="Consolas" w:hAnsi="Consolas"/>
          <w:highlight w:val="yellow"/>
        </w:rPr>
        <w:t>域名</w:t>
      </w:r>
      <w:r w:rsidRPr="004374A5">
        <w:rPr>
          <w:rFonts w:ascii="Consolas" w:hAnsi="Consolas"/>
          <w:highlight w:val="yellow"/>
        </w:rPr>
        <w:t>.</w:t>
      </w:r>
      <w:r w:rsidRPr="004374A5">
        <w:rPr>
          <w:rFonts w:ascii="Consolas" w:hAnsi="Consolas"/>
          <w:highlight w:val="yellow"/>
        </w:rPr>
        <w:t>域名后缀</w:t>
      </w:r>
      <w:r w:rsidRPr="004374A5">
        <w:rPr>
          <w:rFonts w:ascii="Consolas" w:hAnsi="Consolas"/>
          <w:highlight w:val="yellow"/>
        </w:rPr>
        <w:t>.</w:t>
      </w:r>
      <w:r w:rsidRPr="004374A5">
        <w:rPr>
          <w:rFonts w:ascii="Consolas" w:hAnsi="Consolas"/>
          <w:highlight w:val="yellow"/>
        </w:rPr>
        <w:t>域名分类</w:t>
      </w:r>
      <w:r w:rsidRPr="004374A5">
        <w:rPr>
          <w:rFonts w:ascii="Consolas" w:hAnsi="Consolas"/>
          <w:highlight w:val="yellow"/>
        </w:rPr>
        <w:t>/</w:t>
      </w:r>
      <w:r w:rsidRPr="004374A5">
        <w:rPr>
          <w:rFonts w:ascii="Consolas" w:hAnsi="Consolas"/>
          <w:highlight w:val="yellow"/>
        </w:rPr>
        <w:t>目录</w:t>
      </w:r>
      <w:r w:rsidRPr="004374A5">
        <w:rPr>
          <w:rFonts w:ascii="Consolas" w:hAnsi="Consolas"/>
          <w:highlight w:val="yellow"/>
        </w:rPr>
        <w:t>/</w:t>
      </w:r>
      <w:r w:rsidRPr="004374A5">
        <w:rPr>
          <w:rFonts w:ascii="Consolas" w:hAnsi="Consolas"/>
          <w:highlight w:val="yellow"/>
        </w:rPr>
        <w:t>网页文件</w:t>
      </w:r>
    </w:p>
    <w:p w14:paraId="2D4297D8" w14:textId="77777777" w:rsidR="007F1AE9" w:rsidRDefault="007F1AE9" w:rsidP="007F1AE9"/>
    <w:p w14:paraId="6EC8127B" w14:textId="77777777" w:rsidR="007F1AE9" w:rsidRDefault="007F1AE9" w:rsidP="007F1AE9">
      <w:r>
        <w:rPr>
          <w:noProof/>
        </w:rPr>
        <w:drawing>
          <wp:inline distT="0" distB="0" distL="0" distR="0" wp14:anchorId="0C79F0CC" wp14:editId="3D177C2E">
            <wp:extent cx="5274310" cy="17106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1FDA" w14:textId="705D495F" w:rsidR="007F1AE9" w:rsidRDefault="007F1AE9">
      <w:pPr>
        <w:spacing w:after="160" w:line="312" w:lineRule="auto"/>
      </w:pPr>
      <w:r>
        <w:br w:type="page"/>
      </w:r>
    </w:p>
    <w:p w14:paraId="5BA50C8D" w14:textId="77777777" w:rsidR="007F1AE9" w:rsidRDefault="007F1AE9" w:rsidP="007F1AE9">
      <w:pPr>
        <w:pStyle w:val="1"/>
      </w:pPr>
      <w:r>
        <w:rPr>
          <w:rFonts w:hint="eastAsia"/>
        </w:rPr>
        <w:lastRenderedPageBreak/>
        <w:t>浏览器</w:t>
      </w:r>
    </w:p>
    <w:p w14:paraId="0138AA5E" w14:textId="77777777" w:rsidR="007F1AE9" w:rsidRDefault="007F1AE9" w:rsidP="007F1AE9">
      <w:r>
        <w:rPr>
          <w:noProof/>
        </w:rPr>
        <w:drawing>
          <wp:inline distT="0" distB="0" distL="0" distR="0" wp14:anchorId="751BF5BF" wp14:editId="4CAF9666">
            <wp:extent cx="5274310" cy="4445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8567" w14:textId="77777777" w:rsidR="007F1AE9" w:rsidRDefault="007F1AE9" w:rsidP="007F1AE9"/>
    <w:p w14:paraId="0DC6B589" w14:textId="77777777" w:rsidR="007F1AE9" w:rsidRDefault="007F1AE9" w:rsidP="007F1AE9">
      <w:r>
        <w:rPr>
          <w:noProof/>
        </w:rPr>
        <w:drawing>
          <wp:inline distT="0" distB="0" distL="0" distR="0" wp14:anchorId="0729A432" wp14:editId="638CBD2C">
            <wp:extent cx="5274310" cy="4083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0431" w14:textId="77777777" w:rsidR="007F1AE9" w:rsidRDefault="007F1AE9" w:rsidP="007F1AE9"/>
    <w:p w14:paraId="75C080D9" w14:textId="77777777" w:rsidR="007F1AE9" w:rsidRDefault="007F1AE9" w:rsidP="007F1AE9">
      <w:r>
        <w:rPr>
          <w:noProof/>
        </w:rPr>
        <w:drawing>
          <wp:inline distT="0" distB="0" distL="0" distR="0" wp14:anchorId="294224DE" wp14:editId="698D10FE">
            <wp:extent cx="5274310" cy="1790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AC0B" w14:textId="7485E880" w:rsidR="008D78F8" w:rsidRDefault="008D78F8">
      <w:pPr>
        <w:spacing w:after="160" w:line="312" w:lineRule="auto"/>
      </w:pPr>
      <w:r>
        <w:br w:type="page"/>
      </w:r>
    </w:p>
    <w:p w14:paraId="2DA78E1C" w14:textId="77777777" w:rsidR="008D78F8" w:rsidRDefault="008D78F8" w:rsidP="008D78F8">
      <w:pPr>
        <w:pStyle w:val="1"/>
      </w:pPr>
      <w:r>
        <w:rPr>
          <w:rFonts w:hint="eastAsia"/>
        </w:rPr>
        <w:lastRenderedPageBreak/>
        <w:t>IP</w:t>
      </w:r>
      <w:r>
        <w:rPr>
          <w:rFonts w:hint="eastAsia"/>
        </w:rPr>
        <w:t>地址和子网划分</w:t>
      </w:r>
    </w:p>
    <w:p w14:paraId="7DC498A5" w14:textId="77777777" w:rsidR="008D78F8" w:rsidRDefault="008D78F8" w:rsidP="008D78F8">
      <w:pPr>
        <w:ind w:firstLine="420"/>
      </w:pPr>
      <w:r>
        <w:rPr>
          <w:rFonts w:hint="eastAsia"/>
        </w:rPr>
        <w:t>有多少位子网号就有</w:t>
      </w:r>
      <w:r>
        <w:rPr>
          <w:rFonts w:hint="eastAsia"/>
        </w:rPr>
        <w:t>2</w:t>
      </w:r>
      <w:r>
        <w:rPr>
          <w:rFonts w:hint="eastAsia"/>
        </w:rPr>
        <w:t>的子网号次方个子网，</w:t>
      </w:r>
    </w:p>
    <w:p w14:paraId="7A20DA8A" w14:textId="77777777" w:rsidR="008D78F8" w:rsidRDefault="008D78F8" w:rsidP="008D78F8">
      <w:pPr>
        <w:ind w:firstLine="420"/>
      </w:pPr>
      <w:r>
        <w:rPr>
          <w:rFonts w:hint="eastAsia"/>
        </w:rPr>
        <w:t>有多少位主机号就有</w:t>
      </w:r>
      <w:r>
        <w:rPr>
          <w:rFonts w:hint="eastAsia"/>
        </w:rPr>
        <w:t>2</w:t>
      </w:r>
      <w:r>
        <w:rPr>
          <w:rFonts w:hint="eastAsia"/>
        </w:rPr>
        <w:t>的主机号次方个主机地址，如果是可用的主机地址要减去</w:t>
      </w:r>
      <w:r>
        <w:rPr>
          <w:rFonts w:hint="eastAsia"/>
        </w:rPr>
        <w:t>2</w:t>
      </w:r>
      <w:r>
        <w:rPr>
          <w:rFonts w:hint="eastAsia"/>
        </w:rPr>
        <w:t>（下方的两个地址）</w:t>
      </w:r>
    </w:p>
    <w:p w14:paraId="596CCFDA" w14:textId="77777777" w:rsidR="008D78F8" w:rsidRDefault="008D78F8" w:rsidP="008D78F8">
      <w:pPr>
        <w:ind w:firstLine="420"/>
      </w:pPr>
      <w:r w:rsidRPr="00F90CDD">
        <w:rPr>
          <w:rFonts w:hint="eastAsia"/>
          <w:highlight w:val="yellow"/>
        </w:rPr>
        <w:t>主机地址全</w:t>
      </w:r>
      <w:r w:rsidRPr="00F90CDD">
        <w:rPr>
          <w:rFonts w:hint="eastAsia"/>
          <w:highlight w:val="yellow"/>
        </w:rPr>
        <w:t>0</w:t>
      </w:r>
      <w:r w:rsidRPr="00F90CDD">
        <w:rPr>
          <w:rFonts w:hint="eastAsia"/>
          <w:highlight w:val="yellow"/>
        </w:rPr>
        <w:t>为网络地址，全</w:t>
      </w:r>
      <w:r w:rsidRPr="00F90CDD">
        <w:rPr>
          <w:rFonts w:hint="eastAsia"/>
          <w:highlight w:val="yellow"/>
        </w:rPr>
        <w:t>1</w:t>
      </w:r>
      <w:r w:rsidRPr="00F90CDD">
        <w:rPr>
          <w:rFonts w:hint="eastAsia"/>
          <w:highlight w:val="yellow"/>
        </w:rPr>
        <w:t>为广播地址</w:t>
      </w:r>
    </w:p>
    <w:p w14:paraId="3E6EB171" w14:textId="77777777" w:rsidR="008D78F8" w:rsidRDefault="008D78F8" w:rsidP="008D78F8">
      <w:r>
        <w:rPr>
          <w:noProof/>
        </w:rPr>
        <w:drawing>
          <wp:inline distT="0" distB="0" distL="0" distR="0" wp14:anchorId="2C244A90" wp14:editId="074D49F0">
            <wp:extent cx="5274310" cy="26263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0E53" w14:textId="77777777" w:rsidR="008D78F8" w:rsidRPr="00F90CDD" w:rsidRDefault="008D78F8" w:rsidP="008D78F8">
      <w:r>
        <w:rPr>
          <w:noProof/>
        </w:rPr>
        <w:drawing>
          <wp:inline distT="0" distB="0" distL="0" distR="0" wp14:anchorId="3B1A2493" wp14:editId="74F9F191">
            <wp:extent cx="5274310" cy="1061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73C8" w14:textId="7C1AFE6C" w:rsidR="008D78F8" w:rsidRDefault="008D78F8">
      <w:pPr>
        <w:spacing w:after="160" w:line="312" w:lineRule="auto"/>
      </w:pPr>
      <w:r>
        <w:br w:type="page"/>
      </w:r>
    </w:p>
    <w:p w14:paraId="281BD606" w14:textId="77777777" w:rsidR="008D78F8" w:rsidRDefault="008D78F8" w:rsidP="008D78F8">
      <w:pPr>
        <w:pStyle w:val="1"/>
      </w:pPr>
      <w:r>
        <w:rPr>
          <w:rFonts w:hint="eastAsia"/>
        </w:rPr>
        <w:lastRenderedPageBreak/>
        <w:t>IPv</w:t>
      </w:r>
      <w:r>
        <w:t>6</w:t>
      </w:r>
    </w:p>
    <w:p w14:paraId="431AE726" w14:textId="77777777" w:rsidR="008D78F8" w:rsidRDefault="008D78F8" w:rsidP="008D78F8">
      <w:r>
        <w:rPr>
          <w:noProof/>
        </w:rPr>
        <w:drawing>
          <wp:inline distT="0" distB="0" distL="0" distR="0" wp14:anchorId="7A227FA2" wp14:editId="18875A19">
            <wp:extent cx="5274310" cy="19113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6614" w14:textId="4C96D0AF" w:rsidR="008D78F8" w:rsidRDefault="008D78F8" w:rsidP="008E7197"/>
    <w:p w14:paraId="72642549" w14:textId="77777777" w:rsidR="00FB1AA5" w:rsidRDefault="00FB1AA5" w:rsidP="00FB1AA5">
      <w:pPr>
        <w:pStyle w:val="1"/>
      </w:pPr>
      <w:r>
        <w:rPr>
          <w:rFonts w:hint="eastAsia"/>
        </w:rPr>
        <w:t>无线网络</w:t>
      </w:r>
    </w:p>
    <w:p w14:paraId="7F6BA66C" w14:textId="77777777" w:rsidR="00FB1AA5" w:rsidRDefault="00FB1AA5" w:rsidP="00FB1AA5">
      <w:r w:rsidRPr="00F0743D">
        <w:rPr>
          <w:rFonts w:hint="eastAsia"/>
          <w:highlight w:val="yellow"/>
        </w:rPr>
        <w:t>蓝牙覆盖范围最小和通信距离最短</w:t>
      </w:r>
    </w:p>
    <w:p w14:paraId="50D0B95E" w14:textId="0DDCE013" w:rsidR="00FB1AA5" w:rsidRDefault="00FB1AA5" w:rsidP="008E7197"/>
    <w:p w14:paraId="54072362" w14:textId="77777777" w:rsidR="00FB1AA5" w:rsidRDefault="00FB1AA5" w:rsidP="00FB1AA5">
      <w:pPr>
        <w:pStyle w:val="1"/>
      </w:pPr>
      <w:r>
        <w:rPr>
          <w:rFonts w:hint="eastAsia"/>
        </w:rPr>
        <w:t>Windows</w:t>
      </w:r>
      <w:r>
        <w:rPr>
          <w:rFonts w:hint="eastAsia"/>
        </w:rPr>
        <w:t>命令</w:t>
      </w:r>
    </w:p>
    <w:p w14:paraId="777A5A53" w14:textId="77777777" w:rsidR="00FB1AA5" w:rsidRPr="00700F67" w:rsidRDefault="00FB1AA5" w:rsidP="00FB1AA5">
      <w:r w:rsidRPr="00700F67">
        <w:t>ipconfig/release</w:t>
      </w:r>
      <w:r w:rsidRPr="00700F67">
        <w:rPr>
          <w:rFonts w:hint="eastAsia"/>
        </w:rPr>
        <w:t>：</w:t>
      </w:r>
      <w:r w:rsidRPr="00700F67">
        <w:rPr>
          <w:rFonts w:hint="eastAsia"/>
        </w:rPr>
        <w:t>DHCP</w:t>
      </w:r>
      <w:r w:rsidRPr="00700F67">
        <w:rPr>
          <w:rFonts w:hint="eastAsia"/>
        </w:rPr>
        <w:t>客户端手工释放</w:t>
      </w:r>
      <w:r w:rsidRPr="00700F67">
        <w:rPr>
          <w:rFonts w:hint="eastAsia"/>
        </w:rPr>
        <w:t>IP</w:t>
      </w:r>
      <w:r w:rsidRPr="00700F67">
        <w:rPr>
          <w:rFonts w:hint="eastAsia"/>
        </w:rPr>
        <w:t>地址</w:t>
      </w:r>
    </w:p>
    <w:p w14:paraId="2BE809C8" w14:textId="77777777" w:rsidR="00FB1AA5" w:rsidRDefault="00FB1AA5" w:rsidP="00FB1AA5">
      <w:r>
        <w:t>ipconfig/flushdns</w:t>
      </w:r>
      <w:r>
        <w:rPr>
          <w:rFonts w:hint="eastAsia"/>
        </w:rPr>
        <w:t>：清除本地</w:t>
      </w:r>
      <w:r>
        <w:rPr>
          <w:rFonts w:hint="eastAsia"/>
        </w:rPr>
        <w:t>DNS</w:t>
      </w:r>
      <w:r>
        <w:rPr>
          <w:rFonts w:hint="eastAsia"/>
        </w:rPr>
        <w:t>缓存内容</w:t>
      </w:r>
    </w:p>
    <w:p w14:paraId="7FCBF938" w14:textId="77777777" w:rsidR="00FB1AA5" w:rsidRDefault="00FB1AA5" w:rsidP="00FB1AA5">
      <w:r>
        <w:t>ipconfig/displaydns</w:t>
      </w:r>
      <w:r>
        <w:rPr>
          <w:rFonts w:hint="eastAsia"/>
        </w:rPr>
        <w:t>：显示本地</w:t>
      </w:r>
      <w:r>
        <w:rPr>
          <w:rFonts w:hint="eastAsia"/>
        </w:rPr>
        <w:t>DNS</w:t>
      </w:r>
      <w:r>
        <w:rPr>
          <w:rFonts w:hint="eastAsia"/>
        </w:rPr>
        <w:t>内容</w:t>
      </w:r>
    </w:p>
    <w:p w14:paraId="4F24E90E" w14:textId="77777777" w:rsidR="00FB1AA5" w:rsidRDefault="00FB1AA5" w:rsidP="00FB1AA5">
      <w:r>
        <w:t>ipconfig/registerdns</w:t>
      </w:r>
      <w:r>
        <w:rPr>
          <w:rFonts w:hint="eastAsia"/>
        </w:rPr>
        <w:t>：</w:t>
      </w:r>
      <w:r>
        <w:rPr>
          <w:rFonts w:hint="eastAsia"/>
        </w:rPr>
        <w:t>DNS</w:t>
      </w:r>
      <w:r>
        <w:rPr>
          <w:rFonts w:hint="eastAsia"/>
        </w:rPr>
        <w:t>客户端手工向服务器进行注册</w:t>
      </w:r>
    </w:p>
    <w:p w14:paraId="560DA6E9" w14:textId="77777777" w:rsidR="00FB1AA5" w:rsidRDefault="00FB1AA5" w:rsidP="00FB1AA5">
      <w:r>
        <w:t>ipconfig</w:t>
      </w:r>
      <w:r>
        <w:rPr>
          <w:rFonts w:hint="eastAsia"/>
        </w:rPr>
        <w:t>：显示所有网络适配器的</w:t>
      </w:r>
      <w:r>
        <w:rPr>
          <w:rFonts w:hint="eastAsia"/>
        </w:rPr>
        <w:t>IP</w:t>
      </w:r>
      <w:r>
        <w:rPr>
          <w:rFonts w:hint="eastAsia"/>
        </w:rPr>
        <w:t>地址、子网掩码和缺省网关值</w:t>
      </w:r>
    </w:p>
    <w:p w14:paraId="64C916E7" w14:textId="77777777" w:rsidR="00FB1AA5" w:rsidRDefault="00FB1AA5" w:rsidP="00FB1AA5">
      <w:r>
        <w:t>ipconfig/all</w:t>
      </w:r>
      <w:r>
        <w:rPr>
          <w:rFonts w:hint="eastAsia"/>
        </w:rPr>
        <w:t>：显示所有网络适配器的完整</w:t>
      </w:r>
      <w:r>
        <w:rPr>
          <w:rFonts w:hint="eastAsia"/>
        </w:rPr>
        <w:t>TCP</w:t>
      </w:r>
      <w:r>
        <w:t>/</w:t>
      </w:r>
      <w:r>
        <w:rPr>
          <w:rFonts w:hint="eastAsia"/>
        </w:rPr>
        <w:t>IP</w:t>
      </w:r>
      <w:r>
        <w:rPr>
          <w:rFonts w:hint="eastAsia"/>
        </w:rPr>
        <w:t>配置信息，包括</w:t>
      </w:r>
      <w:r>
        <w:rPr>
          <w:rFonts w:hint="eastAsia"/>
        </w:rPr>
        <w:t>DHCP</w:t>
      </w:r>
      <w:r>
        <w:rPr>
          <w:rFonts w:hint="eastAsia"/>
        </w:rPr>
        <w:t>服务是否已启动</w:t>
      </w:r>
    </w:p>
    <w:p w14:paraId="11808917" w14:textId="77777777" w:rsidR="00FB1AA5" w:rsidRDefault="00FB1AA5" w:rsidP="00FB1AA5">
      <w:r w:rsidRPr="00700F67">
        <w:t>ipconfig/renew</w:t>
      </w:r>
      <w:r w:rsidRPr="00700F67">
        <w:rPr>
          <w:rFonts w:hint="eastAsia"/>
        </w:rPr>
        <w:t>：</w:t>
      </w:r>
      <w:r w:rsidRPr="00700F67">
        <w:rPr>
          <w:rFonts w:hint="eastAsia"/>
        </w:rPr>
        <w:t>DHCP</w:t>
      </w:r>
      <w:r w:rsidRPr="00700F67">
        <w:rPr>
          <w:rFonts w:hint="eastAsia"/>
        </w:rPr>
        <w:t>客户端手工向服务器刷新请求</w:t>
      </w:r>
      <w:r>
        <w:rPr>
          <w:rFonts w:hint="eastAsia"/>
        </w:rPr>
        <w:t>（重新申请</w:t>
      </w:r>
      <w:r>
        <w:rPr>
          <w:rFonts w:hint="eastAsia"/>
        </w:rPr>
        <w:t>IP</w:t>
      </w:r>
      <w:r>
        <w:rPr>
          <w:rFonts w:hint="eastAsia"/>
        </w:rPr>
        <w:t>地址）</w:t>
      </w:r>
    </w:p>
    <w:p w14:paraId="6D8CF7B1" w14:textId="5632CAF3" w:rsidR="00EB2CD9" w:rsidRDefault="00EB2CD9">
      <w:pPr>
        <w:spacing w:after="160" w:line="312" w:lineRule="auto"/>
      </w:pPr>
      <w:r>
        <w:br w:type="page"/>
      </w:r>
    </w:p>
    <w:p w14:paraId="2DC42D93" w14:textId="77777777" w:rsidR="00EB2CD9" w:rsidRDefault="00EB2CD9" w:rsidP="00EB2CD9">
      <w:pPr>
        <w:pStyle w:val="1"/>
      </w:pPr>
      <w:r>
        <w:rPr>
          <w:rFonts w:hint="eastAsia"/>
        </w:rPr>
        <w:lastRenderedPageBreak/>
        <w:t>路由</w:t>
      </w:r>
    </w:p>
    <w:p w14:paraId="39B6E214" w14:textId="77777777" w:rsidR="00EB2CD9" w:rsidRDefault="00EB2CD9" w:rsidP="00EB2CD9">
      <w:r>
        <w:rPr>
          <w:noProof/>
        </w:rPr>
        <w:drawing>
          <wp:inline distT="0" distB="0" distL="0" distR="0" wp14:anchorId="100E951F" wp14:editId="1A7B6EA7">
            <wp:extent cx="5274310" cy="24326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BEB8A" w14:textId="77777777" w:rsidR="00EB2CD9" w:rsidRDefault="00EB2CD9" w:rsidP="00EB2CD9"/>
    <w:p w14:paraId="3C57D18B" w14:textId="77777777" w:rsidR="00EB2CD9" w:rsidRDefault="00EB2CD9" w:rsidP="00EB2CD9">
      <w:r>
        <w:rPr>
          <w:noProof/>
        </w:rPr>
        <w:drawing>
          <wp:inline distT="0" distB="0" distL="0" distR="0" wp14:anchorId="0C50AC7A" wp14:editId="0DF57374">
            <wp:extent cx="5274310" cy="21888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9D6C" w14:textId="77777777" w:rsidR="00FB1AA5" w:rsidRPr="00FB1AA5" w:rsidRDefault="00FB1AA5" w:rsidP="008E7197">
      <w:pPr>
        <w:rPr>
          <w:rFonts w:hint="eastAsia"/>
        </w:rPr>
      </w:pPr>
    </w:p>
    <w:sectPr w:rsidR="00FB1AA5" w:rsidRPr="00FB1A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7116B" w14:textId="77777777" w:rsidR="00F9135C" w:rsidRDefault="00F9135C" w:rsidP="00C4528D">
      <w:pPr>
        <w:spacing w:line="240" w:lineRule="auto"/>
      </w:pPr>
      <w:r>
        <w:separator/>
      </w:r>
    </w:p>
  </w:endnote>
  <w:endnote w:type="continuationSeparator" w:id="0">
    <w:p w14:paraId="5AAD764D" w14:textId="77777777" w:rsidR="00F9135C" w:rsidRDefault="00F9135C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D6229" w14:textId="77777777" w:rsidR="00F9135C" w:rsidRDefault="00F9135C" w:rsidP="00C4528D">
      <w:pPr>
        <w:spacing w:line="240" w:lineRule="auto"/>
      </w:pPr>
      <w:r>
        <w:separator/>
      </w:r>
    </w:p>
  </w:footnote>
  <w:footnote w:type="continuationSeparator" w:id="0">
    <w:p w14:paraId="448B5744" w14:textId="77777777" w:rsidR="00F9135C" w:rsidRDefault="00F9135C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C245C"/>
    <w:rsid w:val="00151EB3"/>
    <w:rsid w:val="001522D8"/>
    <w:rsid w:val="001D00C2"/>
    <w:rsid w:val="002115FF"/>
    <w:rsid w:val="00230CC2"/>
    <w:rsid w:val="00251235"/>
    <w:rsid w:val="002C41B3"/>
    <w:rsid w:val="003F42F0"/>
    <w:rsid w:val="005431FC"/>
    <w:rsid w:val="005E32A7"/>
    <w:rsid w:val="00666161"/>
    <w:rsid w:val="007A418F"/>
    <w:rsid w:val="007E0F71"/>
    <w:rsid w:val="007F1AE9"/>
    <w:rsid w:val="008343F4"/>
    <w:rsid w:val="008A4B59"/>
    <w:rsid w:val="008D78F8"/>
    <w:rsid w:val="008E7197"/>
    <w:rsid w:val="00937D66"/>
    <w:rsid w:val="009B6951"/>
    <w:rsid w:val="00AB5C6D"/>
    <w:rsid w:val="00B978A0"/>
    <w:rsid w:val="00BC5959"/>
    <w:rsid w:val="00C4528D"/>
    <w:rsid w:val="00D334CE"/>
    <w:rsid w:val="00E025CF"/>
    <w:rsid w:val="00E8288A"/>
    <w:rsid w:val="00E90645"/>
    <w:rsid w:val="00EB2CD9"/>
    <w:rsid w:val="00F9135C"/>
    <w:rsid w:val="00FA7955"/>
    <w:rsid w:val="00FB1AA5"/>
    <w:rsid w:val="00FE4CFC"/>
    <w:rsid w:val="00FF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645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16</cp:revision>
  <dcterms:created xsi:type="dcterms:W3CDTF">2021-12-30T17:32:00Z</dcterms:created>
  <dcterms:modified xsi:type="dcterms:W3CDTF">2022-05-16T11:07:00Z</dcterms:modified>
</cp:coreProperties>
</file>