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13044" w14:textId="2C9A6D2B" w:rsidR="00790FF1" w:rsidRDefault="00D17853" w:rsidP="00251235">
      <w:r>
        <w:rPr>
          <w:rFonts w:hint="eastAsia"/>
        </w:rPr>
        <w:t>视频</w:t>
      </w:r>
      <w:r>
        <w:rPr>
          <w:rFonts w:hint="eastAsia"/>
        </w:rPr>
        <w:t>P</w:t>
      </w:r>
      <w:r>
        <w:t>70</w:t>
      </w:r>
      <w:r>
        <w:rPr>
          <w:rFonts w:hint="eastAsia"/>
        </w:rPr>
        <w:t>：</w:t>
      </w:r>
      <w:hyperlink r:id="rId6" w:history="1">
        <w:r w:rsidR="0023443D" w:rsidRPr="0023443D">
          <w:rPr>
            <w:rStyle w:val="af8"/>
          </w:rPr>
          <w:t>https://www.bilibili.com/video/BV1tL411c7gi?p=70</w:t>
        </w:r>
      </w:hyperlink>
    </w:p>
    <w:p w14:paraId="1658ED18" w14:textId="77777777" w:rsidR="00D17853" w:rsidRDefault="00D17853" w:rsidP="00251235">
      <w:pPr>
        <w:rPr>
          <w:rFonts w:hint="eastAsia"/>
        </w:rPr>
      </w:pPr>
    </w:p>
    <w:p w14:paraId="33740350" w14:textId="0210963C" w:rsidR="000E6267" w:rsidRDefault="000E6267" w:rsidP="00251235">
      <w:r w:rsidRPr="000E6267">
        <w:rPr>
          <w:rFonts w:hint="eastAsia"/>
          <w:highlight w:val="yellow"/>
        </w:rPr>
        <w:t>知识点</w:t>
      </w:r>
      <w:r>
        <w:rPr>
          <w:rFonts w:hint="eastAsia"/>
          <w:highlight w:val="yellow"/>
        </w:rPr>
        <w:t>：</w:t>
      </w:r>
    </w:p>
    <w:p w14:paraId="0532B109" w14:textId="5B399BB0" w:rsidR="000E6267" w:rsidRDefault="000E6267" w:rsidP="00251235">
      <w:r>
        <w:rPr>
          <w:rFonts w:hint="eastAsia"/>
        </w:rPr>
        <w:t>常见的中间代码有：</w:t>
      </w:r>
      <w:r w:rsidRPr="00D94F5D">
        <w:rPr>
          <w:rFonts w:hint="eastAsia"/>
          <w:highlight w:val="yellow"/>
        </w:rPr>
        <w:t>后缀式、</w:t>
      </w:r>
      <w:r w:rsidR="00BB62D5">
        <w:rPr>
          <w:rFonts w:hint="eastAsia"/>
          <w:highlight w:val="yellow"/>
        </w:rPr>
        <w:t>三地址码、</w:t>
      </w:r>
      <w:r w:rsidRPr="00D94F5D">
        <w:rPr>
          <w:rFonts w:hint="eastAsia"/>
          <w:highlight w:val="yellow"/>
        </w:rPr>
        <w:t>三元式、四元式和树</w:t>
      </w:r>
      <w:r w:rsidR="005C1DFE" w:rsidRPr="00D94F5D">
        <w:rPr>
          <w:rFonts w:hint="eastAsia"/>
          <w:highlight w:val="yellow"/>
        </w:rPr>
        <w:t>（图）</w:t>
      </w:r>
      <w:r>
        <w:rPr>
          <w:rFonts w:hint="eastAsia"/>
        </w:rPr>
        <w:t>等形式。</w:t>
      </w:r>
    </w:p>
    <w:p w14:paraId="0B3C50CA" w14:textId="23F403FE" w:rsidR="007E180E" w:rsidRDefault="007E180E" w:rsidP="00251235"/>
    <w:p w14:paraId="6349DA00" w14:textId="0F19A192" w:rsidR="007E180E" w:rsidRDefault="007E180E" w:rsidP="00251235">
      <w:r>
        <w:rPr>
          <w:rFonts w:hint="eastAsia"/>
        </w:rPr>
        <w:t>中间代码</w:t>
      </w:r>
      <w:r w:rsidRPr="00CB70CD">
        <w:rPr>
          <w:rFonts w:hint="eastAsia"/>
          <w:highlight w:val="yellow"/>
        </w:rPr>
        <w:t>与具体的机器无关</w:t>
      </w:r>
      <w:r w:rsidR="007E27D1">
        <w:rPr>
          <w:rFonts w:hint="eastAsia"/>
          <w:highlight w:val="yellow"/>
        </w:rPr>
        <w:t>（不依赖具体的机器）</w:t>
      </w:r>
      <w:r>
        <w:rPr>
          <w:rFonts w:hint="eastAsia"/>
        </w:rPr>
        <w:t>，可以将不同的高级程序语言翻译成同一种中间代码。</w:t>
      </w:r>
      <w:r w:rsidR="002E549E">
        <w:rPr>
          <w:rFonts w:hint="eastAsia"/>
        </w:rPr>
        <w:t>中间代码可以跨平台。</w:t>
      </w:r>
    </w:p>
    <w:p w14:paraId="0A4ACFD0" w14:textId="4BDAFFD9" w:rsidR="007E180E" w:rsidRPr="007E180E" w:rsidRDefault="007E180E" w:rsidP="00251235">
      <w:r>
        <w:rPr>
          <w:rFonts w:hint="eastAsia"/>
        </w:rPr>
        <w:t>因为与具体的机器无关，使用中间代码有利于</w:t>
      </w:r>
      <w:r w:rsidRPr="005B17BA">
        <w:rPr>
          <w:rFonts w:ascii="宋体" w:hAnsi="宋体" w:hint="eastAsia"/>
        </w:rPr>
        <w:t>进行</w:t>
      </w:r>
      <w:r w:rsidRPr="00CB70CD">
        <w:rPr>
          <w:rFonts w:ascii="宋体" w:hAnsi="宋体" w:hint="eastAsia"/>
          <w:highlight w:val="yellow"/>
        </w:rPr>
        <w:t>与机器无关的优化处理</w:t>
      </w:r>
      <w:r>
        <w:rPr>
          <w:rFonts w:ascii="宋体" w:hAnsi="宋体" w:hint="eastAsia"/>
        </w:rPr>
        <w:t>和</w:t>
      </w:r>
      <w:r w:rsidRPr="00CB70CD">
        <w:rPr>
          <w:rFonts w:ascii="宋体" w:hAnsi="宋体" w:hint="eastAsia"/>
          <w:highlight w:val="yellow"/>
        </w:rPr>
        <w:t>提高编译程序的可移植性</w:t>
      </w:r>
      <w:r>
        <w:rPr>
          <w:rFonts w:ascii="宋体" w:hAnsi="宋体" w:hint="eastAsia"/>
        </w:rPr>
        <w:t>。</w:t>
      </w:r>
    </w:p>
    <w:p w14:paraId="1B3F64A1" w14:textId="77777777" w:rsidR="000E6267" w:rsidRDefault="000E6267" w:rsidP="00251235"/>
    <w:p w14:paraId="69DDF433" w14:textId="77777777" w:rsidR="000E6267" w:rsidRDefault="000E6267" w:rsidP="000E6267">
      <w:pPr>
        <w:pStyle w:val="1"/>
      </w:pPr>
      <w:r>
        <w:rPr>
          <w:rFonts w:hint="eastAsia"/>
        </w:rPr>
        <w:t>中间代码</w:t>
      </w:r>
    </w:p>
    <w:p w14:paraId="02EE4A02" w14:textId="77777777" w:rsidR="000E6267" w:rsidRPr="005B17BA" w:rsidRDefault="000E6267" w:rsidP="000E6267">
      <w:pPr>
        <w:ind w:firstLineChars="200" w:firstLine="420"/>
        <w:rPr>
          <w:rFonts w:ascii="宋体" w:hAnsi="宋体"/>
        </w:rPr>
      </w:pPr>
      <w:r w:rsidRPr="005B17BA">
        <w:rPr>
          <w:rFonts w:ascii="宋体" w:hAnsi="宋体" w:hint="eastAsia"/>
        </w:rPr>
        <w:t>将高级语言源程序翻译为机器语言程序的过程中常引入中间代码。以下关于中间代码的叙述中，错误的是</w:t>
      </w:r>
      <w:r w:rsidRPr="00034F15">
        <w:rPr>
          <w:rFonts w:ascii="Consolas" w:hAnsi="Consolas" w:hint="eastAsia"/>
          <w:u w:val="single"/>
        </w:rPr>
        <w:t xml:space="preserve"> </w:t>
      </w:r>
      <w:r w:rsidRPr="00452087">
        <w:rPr>
          <w:rFonts w:ascii="宋体" w:hAnsi="宋体" w:hint="eastAsia"/>
          <w:u w:val="single"/>
        </w:rPr>
        <w:t>（</w:t>
      </w:r>
      <w:r w:rsidRPr="007E420F">
        <w:rPr>
          <w:rFonts w:hint="eastAsia"/>
          <w:u w:val="single"/>
        </w:rPr>
        <w:t>22</w:t>
      </w:r>
      <w:r>
        <w:rPr>
          <w:rFonts w:ascii="宋体" w:hAnsi="宋体" w:hint="eastAsia"/>
          <w:u w:val="single"/>
        </w:rPr>
        <w:t>）</w:t>
      </w:r>
      <w:r w:rsidRPr="00034F15">
        <w:rPr>
          <w:rFonts w:ascii="Consolas" w:hAnsi="Consolas" w:hint="eastAsia"/>
          <w:u w:val="single"/>
        </w:rPr>
        <w:t xml:space="preserve"> </w:t>
      </w:r>
      <w:r w:rsidRPr="005B17BA">
        <w:rPr>
          <w:rFonts w:ascii="宋体" w:hAnsi="宋体" w:hint="eastAsia"/>
        </w:rPr>
        <w:t>。</w:t>
      </w:r>
      <w:r>
        <w:rPr>
          <w:rFonts w:hint="eastAsia"/>
        </w:rPr>
        <w:t>（</w:t>
      </w:r>
      <w:r>
        <w:rPr>
          <w:rFonts w:hint="eastAsia"/>
        </w:rPr>
        <w:t>20</w:t>
      </w:r>
      <w:r>
        <w:t>09</w:t>
      </w:r>
      <w:r>
        <w:rPr>
          <w:rFonts w:hint="eastAsia"/>
        </w:rPr>
        <w:t>年下半年）</w:t>
      </w:r>
    </w:p>
    <w:p w14:paraId="0A99DD69" w14:textId="77777777" w:rsidR="000E6267" w:rsidRPr="005B17BA" w:rsidRDefault="000E6267" w:rsidP="000E6267">
      <w:pPr>
        <w:ind w:firstLineChars="200" w:firstLine="420"/>
        <w:rPr>
          <w:rFonts w:ascii="宋体" w:hAnsi="宋体"/>
        </w:rPr>
      </w:pPr>
      <w:r>
        <w:rPr>
          <w:rFonts w:ascii="宋体" w:hAnsi="宋体" w:hint="eastAsia"/>
        </w:rPr>
        <w:t>（</w:t>
      </w:r>
      <w:r w:rsidRPr="007E420F">
        <w:rPr>
          <w:rFonts w:hint="eastAsia"/>
        </w:rPr>
        <w:t>22</w:t>
      </w:r>
      <w:r>
        <w:rPr>
          <w:rFonts w:ascii="宋体" w:hAnsi="宋体" w:hint="eastAsia"/>
        </w:rPr>
        <w:t>）</w:t>
      </w:r>
      <w:r w:rsidRPr="00034F15">
        <w:rPr>
          <w:rFonts w:ascii="Consolas" w:hAnsi="Consolas" w:hint="eastAsia"/>
        </w:rPr>
        <w:t xml:space="preserve"> </w:t>
      </w:r>
      <w:r w:rsidRPr="007E420F">
        <w:rPr>
          <w:rFonts w:hint="eastAsia"/>
        </w:rPr>
        <w:t>A</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不同的高级程序语言可以产生同一种中间代码</w:t>
      </w:r>
    </w:p>
    <w:p w14:paraId="4BCFBED7" w14:textId="77777777" w:rsidR="000E6267" w:rsidRPr="005B17BA" w:rsidRDefault="000E6267" w:rsidP="000E6267">
      <w:pPr>
        <w:ind w:firstLine="1179"/>
        <w:rPr>
          <w:rFonts w:ascii="宋体" w:hAnsi="宋体"/>
        </w:rPr>
      </w:pPr>
      <w:r w:rsidRPr="007E420F">
        <w:rPr>
          <w:rFonts w:hint="eastAsia"/>
        </w:rPr>
        <w:t>B</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使用中间代码有利于进行与机器无关的优化处理</w:t>
      </w:r>
    </w:p>
    <w:p w14:paraId="7BD929B1" w14:textId="77777777" w:rsidR="000E6267" w:rsidRDefault="000E6267" w:rsidP="000E6267">
      <w:pPr>
        <w:ind w:firstLine="1179"/>
        <w:rPr>
          <w:rFonts w:ascii="宋体" w:hAnsi="宋体"/>
        </w:rPr>
      </w:pPr>
      <w:r w:rsidRPr="007E420F">
        <w:rPr>
          <w:rFonts w:hint="eastAsia"/>
        </w:rPr>
        <w:t>C</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使用中间代码有利于提高编译程序的可移植性</w:t>
      </w:r>
    </w:p>
    <w:p w14:paraId="552155EC" w14:textId="77777777" w:rsidR="000E6267" w:rsidRPr="005B17BA" w:rsidRDefault="000E6267" w:rsidP="000E6267">
      <w:pPr>
        <w:ind w:firstLine="1179"/>
        <w:rPr>
          <w:rFonts w:ascii="宋体" w:hAnsi="宋体"/>
        </w:rPr>
      </w:pPr>
      <w:r w:rsidRPr="007E420F">
        <w:rPr>
          <w:rFonts w:hint="eastAsia"/>
        </w:rPr>
        <w:t>D</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中间代码与机器语言代码在指令结构上必须一致</w:t>
      </w:r>
    </w:p>
    <w:p w14:paraId="7AEA2ADA" w14:textId="77777777" w:rsidR="000E6267" w:rsidRDefault="000E6267" w:rsidP="000E6267"/>
    <w:p w14:paraId="047AF186" w14:textId="77777777" w:rsidR="000E6267" w:rsidRPr="00DF1E63" w:rsidRDefault="000E6267" w:rsidP="000E6267">
      <w:pPr>
        <w:ind w:firstLineChars="200" w:firstLine="420"/>
        <w:rPr>
          <w:rFonts w:asciiTheme="minorEastAsia" w:hAnsiTheme="minorEastAsia"/>
        </w:rPr>
      </w:pPr>
      <w:r w:rsidRPr="00DF1E63">
        <w:rPr>
          <w:rFonts w:asciiTheme="minorEastAsia" w:hAnsiTheme="minorEastAsia" w:hint="eastAsia"/>
        </w:rPr>
        <w:t>在对程序语言进行翻译的过程中，常采用一些与之等价的中间代码表示形式。常用的中间代码表示不包括</w:t>
      </w:r>
      <w:r w:rsidRPr="00B32FEC">
        <w:rPr>
          <w:rFonts w:ascii="Consolas" w:hAnsi="Consolas" w:hint="eastAsia"/>
          <w:u w:val="single"/>
        </w:rPr>
        <w:t xml:space="preserve"> </w:t>
      </w:r>
      <w:r>
        <w:rPr>
          <w:rFonts w:asciiTheme="minorEastAsia" w:hAnsiTheme="minorEastAsia" w:hint="eastAsia"/>
          <w:u w:val="single"/>
        </w:rPr>
        <w:t>（</w:t>
      </w:r>
      <w:r w:rsidRPr="007E420F">
        <w:rPr>
          <w:rFonts w:hint="eastAsia"/>
          <w:u w:val="single"/>
        </w:rPr>
        <w:t>49</w:t>
      </w:r>
      <w:r>
        <w:rPr>
          <w:rFonts w:asciiTheme="minorEastAsia" w:hAnsiTheme="minorEastAsia" w:hint="eastAsia"/>
          <w:u w:val="single"/>
        </w:rPr>
        <w:t>）</w:t>
      </w:r>
      <w:r w:rsidRPr="00B32FEC">
        <w:rPr>
          <w:rFonts w:ascii="Consolas" w:hAnsi="Consolas" w:hint="eastAsia"/>
          <w:u w:val="single"/>
        </w:rPr>
        <w:t xml:space="preserve"> </w:t>
      </w:r>
      <w:r w:rsidRPr="00DF1E63">
        <w:rPr>
          <w:rFonts w:asciiTheme="minorEastAsia" w:hAnsiTheme="minorEastAsia" w:hint="eastAsia"/>
        </w:rPr>
        <w:t>。</w:t>
      </w:r>
      <w:r>
        <w:rPr>
          <w:rFonts w:hint="eastAsia"/>
        </w:rPr>
        <w:t>（</w:t>
      </w:r>
      <w:r>
        <w:rPr>
          <w:rFonts w:hint="eastAsia"/>
        </w:rPr>
        <w:t>20</w:t>
      </w:r>
      <w:r>
        <w:t>12</w:t>
      </w:r>
      <w:r>
        <w:rPr>
          <w:rFonts w:hint="eastAsia"/>
        </w:rPr>
        <w:t>年下半年）</w:t>
      </w:r>
    </w:p>
    <w:p w14:paraId="7B904CC3" w14:textId="77777777" w:rsidR="000E6267" w:rsidRPr="00DF1E63" w:rsidRDefault="000E6267" w:rsidP="000E6267">
      <w:pPr>
        <w:ind w:firstLineChars="200" w:firstLine="420"/>
        <w:rPr>
          <w:rFonts w:asciiTheme="minorEastAsia" w:hAnsiTheme="minorEastAsia"/>
        </w:rPr>
      </w:pPr>
      <w:r>
        <w:rPr>
          <w:rFonts w:asciiTheme="minorEastAsia" w:hAnsiTheme="minorEastAsia" w:hint="eastAsia"/>
        </w:rPr>
        <w:t>（</w:t>
      </w:r>
      <w:r w:rsidRPr="007E420F">
        <w:rPr>
          <w:rFonts w:hint="eastAsia"/>
        </w:rPr>
        <w:t>49</w:t>
      </w:r>
      <w:r w:rsidRPr="008D6053">
        <w:rPr>
          <w:rFonts w:hint="eastAsia"/>
        </w:rPr>
        <w:t>）</w:t>
      </w:r>
      <w:r w:rsidRPr="00B32FEC">
        <w:rPr>
          <w:rFonts w:ascii="Consolas" w:hAnsi="Consolas" w:hint="eastAsia"/>
        </w:rPr>
        <w:t xml:space="preserve"> </w:t>
      </w:r>
      <w:r w:rsidRPr="008D6053">
        <w:rPr>
          <w:rFonts w:hint="eastAsia"/>
        </w:rPr>
        <w:t>A</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树</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rPr>
          <w:rFonts w:hint="eastAsia"/>
        </w:rPr>
        <w:t>B</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后缀式</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rPr>
          <w:rFonts w:hint="eastAsia"/>
        </w:rPr>
        <w:t>C</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四元式</w:t>
      </w:r>
      <w:r>
        <w:rPr>
          <w:rFonts w:asciiTheme="minorEastAsia" w:hAnsiTheme="minorEastAsia" w:hint="eastAsia"/>
        </w:rPr>
        <w:tab/>
      </w:r>
      <w:r>
        <w:rPr>
          <w:rFonts w:asciiTheme="minorEastAsia" w:hAnsiTheme="minorEastAsia" w:hint="eastAsia"/>
        </w:rPr>
        <w:tab/>
      </w:r>
      <w:r w:rsidRPr="007E420F">
        <w:rPr>
          <w:rFonts w:hint="eastAsia"/>
        </w:rPr>
        <w:t>D</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正则式</w:t>
      </w:r>
    </w:p>
    <w:p w14:paraId="69DDBFAF" w14:textId="77777777" w:rsidR="000E6267" w:rsidRDefault="000E6267" w:rsidP="000E6267"/>
    <w:p w14:paraId="7B0F9DAC" w14:textId="77777777" w:rsidR="000E6267" w:rsidRDefault="000E6267" w:rsidP="000E6267">
      <w:pPr>
        <w:ind w:left="420"/>
        <w:rPr>
          <w:rFonts w:ascii="宋体" w:hAnsi="宋体"/>
        </w:rPr>
      </w:pPr>
      <w:r w:rsidRPr="00125CAD">
        <w:rPr>
          <w:rFonts w:ascii="宋体" w:hAnsi="宋体" w:hint="eastAsia"/>
        </w:rPr>
        <w:t>将高级语言程序翻译为机器语言程序的过程中，常引入中间代码，其好处是</w:t>
      </w:r>
      <w:r w:rsidRPr="00104BA2">
        <w:rPr>
          <w:rFonts w:ascii="Consolas" w:hAnsi="Consolas" w:hint="eastAsia"/>
          <w:u w:val="single"/>
        </w:rPr>
        <w:t xml:space="preserve"> </w:t>
      </w:r>
      <w:r>
        <w:rPr>
          <w:rFonts w:ascii="宋体" w:hAnsi="宋体" w:hint="eastAsia"/>
          <w:u w:val="single"/>
        </w:rPr>
        <w:t>（</w:t>
      </w:r>
      <w:r w:rsidRPr="007E420F">
        <w:rPr>
          <w:rFonts w:hint="eastAsia"/>
          <w:u w:val="single"/>
        </w:rPr>
        <w:t>48</w:t>
      </w:r>
      <w:r>
        <w:rPr>
          <w:rFonts w:ascii="宋体" w:hAnsi="宋体" w:hint="eastAsia"/>
          <w:u w:val="single"/>
        </w:rPr>
        <w:t>）</w:t>
      </w:r>
      <w:r w:rsidRPr="00104BA2">
        <w:rPr>
          <w:rFonts w:ascii="Consolas" w:hAnsi="Consolas" w:hint="eastAsia"/>
          <w:u w:val="single"/>
        </w:rPr>
        <w:t xml:space="preserve"> </w:t>
      </w:r>
      <w:r w:rsidRPr="00125CAD">
        <w:rPr>
          <w:rFonts w:ascii="宋体" w:hAnsi="宋体" w:hint="eastAsia"/>
        </w:rPr>
        <w:t>。</w:t>
      </w:r>
      <w:r>
        <w:rPr>
          <w:rFonts w:hint="eastAsia"/>
        </w:rPr>
        <w:t>（</w:t>
      </w:r>
      <w:r>
        <w:rPr>
          <w:rFonts w:hint="eastAsia"/>
        </w:rPr>
        <w:t>20</w:t>
      </w:r>
      <w:r>
        <w:t>13</w:t>
      </w:r>
      <w:r>
        <w:rPr>
          <w:rFonts w:hint="eastAsia"/>
        </w:rPr>
        <w:t>年下半年）</w:t>
      </w:r>
    </w:p>
    <w:p w14:paraId="2120CE6A" w14:textId="77777777" w:rsidR="000E6267" w:rsidRPr="00125CAD" w:rsidRDefault="000E6267" w:rsidP="000E6267">
      <w:pPr>
        <w:ind w:left="420"/>
        <w:rPr>
          <w:rFonts w:ascii="宋体" w:hAnsi="宋体"/>
        </w:rPr>
      </w:pPr>
      <w:r>
        <w:rPr>
          <w:rFonts w:ascii="宋体" w:hAnsi="宋体" w:hint="eastAsia"/>
        </w:rPr>
        <w:t>（</w:t>
      </w:r>
      <w:r w:rsidRPr="007E420F">
        <w:rPr>
          <w:rFonts w:hint="eastAsia"/>
        </w:rPr>
        <w:t>48</w:t>
      </w:r>
      <w:r w:rsidRPr="00D339A6">
        <w:rPr>
          <w:rFonts w:hint="eastAsia"/>
        </w:rPr>
        <w:t>）</w:t>
      </w:r>
      <w:r w:rsidRPr="00104BA2">
        <w:rPr>
          <w:rFonts w:ascii="Consolas" w:hAnsi="Consolas" w:hint="eastAsia"/>
        </w:rPr>
        <w:t xml:space="preserve"> </w:t>
      </w:r>
      <w:r w:rsidRPr="00D339A6">
        <w:rPr>
          <w:rFonts w:hint="eastAsia"/>
        </w:rPr>
        <w:t>A</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有利于进行反编译处理</w:t>
      </w:r>
      <w:r>
        <w:rPr>
          <w:rFonts w:ascii="宋体" w:hAnsi="宋体" w:hint="eastAsia"/>
        </w:rPr>
        <w:tab/>
      </w:r>
      <w:r>
        <w:rPr>
          <w:rFonts w:ascii="宋体" w:hAnsi="宋体" w:hint="eastAsia"/>
        </w:rPr>
        <w:tab/>
      </w:r>
      <w:r>
        <w:rPr>
          <w:rFonts w:ascii="宋体" w:hAnsi="宋体" w:hint="eastAsia"/>
        </w:rPr>
        <w:tab/>
      </w:r>
      <w:r w:rsidRPr="007E420F">
        <w:rPr>
          <w:rFonts w:hint="eastAsia"/>
        </w:rPr>
        <w:t>B</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有利于进行与机器无关的优化处理</w:t>
      </w:r>
    </w:p>
    <w:p w14:paraId="029B86F6" w14:textId="77777777" w:rsidR="000E6267" w:rsidRPr="00125CAD" w:rsidRDefault="000E6267" w:rsidP="000E6267">
      <w:pPr>
        <w:ind w:firstLine="1179"/>
        <w:rPr>
          <w:rFonts w:ascii="宋体" w:hAnsi="宋体"/>
        </w:rPr>
      </w:pPr>
      <w:r w:rsidRPr="007E420F">
        <w:rPr>
          <w:rFonts w:hint="eastAsia"/>
        </w:rPr>
        <w:t>C</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尽早发现语法错误</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rPr>
          <w:rFonts w:hint="eastAsia"/>
        </w:rPr>
        <w:t>D</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可以简化语法和语义分析</w:t>
      </w:r>
    </w:p>
    <w:p w14:paraId="239545AA" w14:textId="2672B268" w:rsidR="000E6267" w:rsidRDefault="000E6267" w:rsidP="000E6267"/>
    <w:p w14:paraId="19330F48" w14:textId="77777777" w:rsidR="00C5331D" w:rsidRDefault="00C5331D" w:rsidP="000E6267"/>
    <w:p w14:paraId="309E4A60" w14:textId="77777777" w:rsidR="000E6267" w:rsidRPr="00CC1395" w:rsidRDefault="000E6267" w:rsidP="000E6267">
      <w:pPr>
        <w:ind w:firstLineChars="200" w:firstLine="420"/>
        <w:rPr>
          <w:rFonts w:asciiTheme="minorEastAsia" w:hAnsiTheme="minorEastAsia"/>
        </w:rPr>
      </w:pPr>
      <w:r w:rsidRPr="00CC1395">
        <w:rPr>
          <w:rFonts w:asciiTheme="minorEastAsia" w:hAnsiTheme="minorEastAsia" w:hint="eastAsia"/>
        </w:rPr>
        <w:lastRenderedPageBreak/>
        <w:t>将高级语言源程序翻译成机器语言程序的过程中，常引入中间代码。以下关于中间代码的叙述中，不正确的是</w:t>
      </w:r>
      <w:r w:rsidRPr="003B104C">
        <w:rPr>
          <w:rFonts w:ascii="Consolas" w:hAnsi="Consolas" w:hint="eastAsia"/>
          <w:u w:val="single"/>
        </w:rPr>
        <w:t xml:space="preserve"> </w:t>
      </w:r>
      <w:r>
        <w:rPr>
          <w:rFonts w:asciiTheme="minorEastAsia" w:hAnsiTheme="minorEastAsia" w:hint="eastAsia"/>
          <w:u w:val="single"/>
        </w:rPr>
        <w:t>（</w:t>
      </w:r>
      <w:r w:rsidRPr="007E420F">
        <w:rPr>
          <w:rFonts w:hint="eastAsia"/>
          <w:u w:val="single"/>
        </w:rPr>
        <w:t>22</w:t>
      </w:r>
      <w:r>
        <w:rPr>
          <w:rFonts w:asciiTheme="minorEastAsia" w:hAnsiTheme="minorEastAsia" w:hint="eastAsia"/>
          <w:u w:val="single"/>
        </w:rPr>
        <w:t>）</w:t>
      </w:r>
      <w:r w:rsidRPr="003B104C">
        <w:rPr>
          <w:rFonts w:ascii="Consolas" w:hAnsi="Consolas" w:hint="eastAsia"/>
          <w:u w:val="single"/>
        </w:rPr>
        <w:t xml:space="preserve"> </w:t>
      </w:r>
      <w:r w:rsidRPr="00CC1395">
        <w:rPr>
          <w:rFonts w:asciiTheme="minorEastAsia" w:hAnsiTheme="minorEastAsia" w:hint="eastAsia"/>
        </w:rPr>
        <w:t>。</w:t>
      </w:r>
      <w:r>
        <w:rPr>
          <w:rFonts w:hint="eastAsia"/>
        </w:rPr>
        <w:t>（</w:t>
      </w:r>
      <w:r>
        <w:rPr>
          <w:rFonts w:hint="eastAsia"/>
        </w:rPr>
        <w:t>20</w:t>
      </w:r>
      <w:r>
        <w:t>14</w:t>
      </w:r>
      <w:r>
        <w:rPr>
          <w:rFonts w:hint="eastAsia"/>
        </w:rPr>
        <w:t>年下半年）</w:t>
      </w:r>
    </w:p>
    <w:p w14:paraId="43981785" w14:textId="77777777" w:rsidR="000E6267" w:rsidRDefault="000E6267" w:rsidP="000E6267">
      <w:pPr>
        <w:ind w:firstLineChars="200" w:firstLine="420"/>
        <w:rPr>
          <w:rFonts w:asciiTheme="minorEastAsia" w:hAnsiTheme="minorEastAsia"/>
        </w:rPr>
      </w:pPr>
      <w:r>
        <w:rPr>
          <w:rFonts w:asciiTheme="minorEastAsia" w:hAnsiTheme="minorEastAsia" w:hint="eastAsia"/>
        </w:rPr>
        <w:t>（</w:t>
      </w:r>
      <w:r w:rsidRPr="007E420F">
        <w:rPr>
          <w:rFonts w:hint="eastAsia"/>
        </w:rPr>
        <w:t>22</w:t>
      </w:r>
      <w:r w:rsidRPr="00CF2F24">
        <w:rPr>
          <w:rFonts w:hint="eastAsia"/>
        </w:rPr>
        <w:t>）</w:t>
      </w:r>
      <w:r w:rsidRPr="003B104C">
        <w:rPr>
          <w:rFonts w:ascii="Consolas" w:hAnsi="Consolas" w:hint="eastAsia"/>
        </w:rPr>
        <w:t xml:space="preserve"> </w:t>
      </w:r>
      <w:r w:rsidRPr="00CF2F24">
        <w:rPr>
          <w:rFonts w:hint="eastAsia"/>
        </w:rPr>
        <w:t>A</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中间代码不依赖于具体的机器</w:t>
      </w:r>
    </w:p>
    <w:p w14:paraId="3CCB3091" w14:textId="77777777" w:rsidR="000E6267" w:rsidRDefault="000E6267" w:rsidP="000E6267">
      <w:pPr>
        <w:ind w:firstLine="1179"/>
        <w:rPr>
          <w:rFonts w:asciiTheme="minorEastAsia" w:hAnsiTheme="minorEastAsia"/>
        </w:rPr>
      </w:pPr>
      <w:r w:rsidRPr="007E420F">
        <w:rPr>
          <w:rFonts w:hint="eastAsia"/>
        </w:rPr>
        <w:t>B</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使用中间代码可提高编译程序的可移植性</w:t>
      </w:r>
    </w:p>
    <w:p w14:paraId="5A13100D" w14:textId="77777777" w:rsidR="000E6267" w:rsidRDefault="000E6267" w:rsidP="000E6267">
      <w:pPr>
        <w:ind w:firstLine="1179"/>
        <w:rPr>
          <w:rFonts w:asciiTheme="minorEastAsia" w:hAnsiTheme="minorEastAsia"/>
        </w:rPr>
      </w:pPr>
      <w:r w:rsidRPr="007E420F">
        <w:rPr>
          <w:rFonts w:hint="eastAsia"/>
        </w:rPr>
        <w:t>C</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中间代码可以用树或图表示</w:t>
      </w:r>
    </w:p>
    <w:p w14:paraId="285BB9B6" w14:textId="77777777" w:rsidR="000E6267" w:rsidRPr="00CC1395" w:rsidRDefault="000E6267" w:rsidP="000E6267">
      <w:pPr>
        <w:ind w:firstLine="1179"/>
        <w:rPr>
          <w:rFonts w:asciiTheme="minorEastAsia" w:hAnsiTheme="minorEastAsia"/>
        </w:rPr>
      </w:pPr>
      <w:r w:rsidRPr="007E420F">
        <w:rPr>
          <w:rFonts w:hint="eastAsia"/>
        </w:rPr>
        <w:t>D</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中间代码可以用栈和队列表示</w:t>
      </w:r>
    </w:p>
    <w:p w14:paraId="535FCE58" w14:textId="77777777" w:rsidR="000E6267" w:rsidRDefault="000E6267" w:rsidP="000E6267"/>
    <w:p w14:paraId="58C7B167" w14:textId="753FE196" w:rsidR="000E6267" w:rsidRPr="002B4460" w:rsidRDefault="000E6267" w:rsidP="000E6267">
      <w:pPr>
        <w:ind w:firstLine="420"/>
        <w:rPr>
          <w:rFonts w:asciiTheme="minorEastAsia" w:hAnsiTheme="minorEastAsia"/>
        </w:rPr>
      </w:pPr>
      <w:r w:rsidRPr="002B4460">
        <w:rPr>
          <w:rFonts w:asciiTheme="minorEastAsia" w:hAnsiTheme="minorEastAsia" w:hint="eastAsia"/>
        </w:rPr>
        <w:t>将高级语言源程序先转化为一种中间代码是现代编译器的常见处理方式。常用的中间代码有后缀式、</w:t>
      </w:r>
      <w:r w:rsidRPr="00DA7E3A">
        <w:rPr>
          <w:rFonts w:ascii="Consolas" w:hAnsi="Consolas" w:hint="eastAsia"/>
          <w:u w:val="single"/>
        </w:rPr>
        <w:t xml:space="preserve"> </w:t>
      </w:r>
      <w:r>
        <w:rPr>
          <w:rFonts w:asciiTheme="minorEastAsia" w:hAnsiTheme="minorEastAsia" w:hint="eastAsia"/>
          <w:u w:val="single"/>
        </w:rPr>
        <w:t>（</w:t>
      </w:r>
      <w:r w:rsidRPr="007E420F">
        <w:rPr>
          <w:rFonts w:hint="eastAsia"/>
          <w:u w:val="single"/>
        </w:rPr>
        <w:t>22</w:t>
      </w:r>
      <w:r>
        <w:rPr>
          <w:rFonts w:asciiTheme="minorEastAsia" w:hAnsiTheme="minorEastAsia" w:hint="eastAsia"/>
          <w:u w:val="single"/>
        </w:rPr>
        <w:t>）</w:t>
      </w:r>
      <w:r w:rsidRPr="00DA7E3A">
        <w:rPr>
          <w:rFonts w:ascii="Consolas" w:hAnsi="Consolas" w:hint="eastAsia"/>
          <w:u w:val="single"/>
        </w:rPr>
        <w:t xml:space="preserve"> </w:t>
      </w:r>
      <w:r w:rsidRPr="002B4460">
        <w:rPr>
          <w:rFonts w:asciiTheme="minorEastAsia" w:hAnsiTheme="minorEastAsia" w:hint="eastAsia"/>
        </w:rPr>
        <w:t>、树等。</w:t>
      </w:r>
      <w:r>
        <w:rPr>
          <w:rFonts w:hint="eastAsia"/>
        </w:rPr>
        <w:t>（</w:t>
      </w:r>
      <w:r>
        <w:rPr>
          <w:rFonts w:hint="eastAsia"/>
        </w:rPr>
        <w:t>20</w:t>
      </w:r>
      <w:r>
        <w:t>16</w:t>
      </w:r>
      <w:r>
        <w:rPr>
          <w:rFonts w:hint="eastAsia"/>
        </w:rPr>
        <w:t>年上半年）</w:t>
      </w:r>
    </w:p>
    <w:p w14:paraId="7FEDA949" w14:textId="77777777" w:rsidR="000E6267" w:rsidRPr="002B4460" w:rsidRDefault="000E6267" w:rsidP="000E6267">
      <w:pPr>
        <w:ind w:firstLine="420"/>
        <w:rPr>
          <w:rFonts w:asciiTheme="minorEastAsia" w:hAnsiTheme="minorEastAsia"/>
        </w:rPr>
      </w:pPr>
      <w:r>
        <w:rPr>
          <w:rFonts w:asciiTheme="minorEastAsia" w:hAnsiTheme="minorEastAsia" w:hint="eastAsia"/>
        </w:rPr>
        <w:t>（</w:t>
      </w:r>
      <w:r w:rsidRPr="007E420F">
        <w:rPr>
          <w:rFonts w:hint="eastAsia"/>
        </w:rPr>
        <w:t>22</w:t>
      </w:r>
      <w:r w:rsidRPr="00791A70">
        <w:rPr>
          <w:rFonts w:hint="eastAsia"/>
        </w:rPr>
        <w:t>）</w:t>
      </w:r>
      <w:r w:rsidRPr="00DA7E3A">
        <w:rPr>
          <w:rFonts w:ascii="Consolas" w:hAnsi="Consolas" w:hint="eastAsia"/>
        </w:rPr>
        <w:t xml:space="preserve"> </w:t>
      </w:r>
      <w:r w:rsidRPr="00791A70">
        <w:rPr>
          <w:rFonts w:hint="eastAsia"/>
        </w:rPr>
        <w:t>A</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前缀码</w:t>
      </w:r>
      <w:r w:rsidRPr="002B4460">
        <w:rPr>
          <w:rFonts w:asciiTheme="minorEastAsia" w:hAnsiTheme="minorEastAsia" w:hint="eastAsia"/>
        </w:rPr>
        <w:tab/>
      </w:r>
      <w:r w:rsidRPr="002B4460">
        <w:rPr>
          <w:rFonts w:asciiTheme="minorEastAsia" w:hAnsiTheme="minorEastAsia" w:hint="eastAsia"/>
        </w:rPr>
        <w:tab/>
      </w:r>
      <w:r w:rsidRPr="007E420F">
        <w:rPr>
          <w:rFonts w:hint="eastAsia"/>
        </w:rPr>
        <w:t>B</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三地址码</w:t>
      </w:r>
      <w:r>
        <w:rPr>
          <w:rFonts w:asciiTheme="minorEastAsia" w:hAnsiTheme="minorEastAsia"/>
        </w:rPr>
        <w:tab/>
      </w:r>
      <w:r>
        <w:rPr>
          <w:rFonts w:asciiTheme="minorEastAsia" w:hAnsiTheme="minorEastAsia"/>
        </w:rPr>
        <w:tab/>
      </w:r>
      <w:r>
        <w:rPr>
          <w:rFonts w:asciiTheme="minorEastAsia" w:hAnsiTheme="minorEastAsia"/>
        </w:rPr>
        <w:tab/>
      </w:r>
      <w:r w:rsidRPr="007E420F">
        <w:rPr>
          <w:rFonts w:hint="eastAsia"/>
        </w:rPr>
        <w:t>C</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符号表</w:t>
      </w:r>
      <w:r w:rsidRPr="002B4460">
        <w:rPr>
          <w:rFonts w:asciiTheme="minorEastAsia" w:hAnsiTheme="minorEastAsia" w:hint="eastAsia"/>
        </w:rPr>
        <w:tab/>
      </w:r>
      <w:r>
        <w:rPr>
          <w:rFonts w:asciiTheme="minorEastAsia" w:hAnsiTheme="minorEastAsia" w:hint="eastAsia"/>
        </w:rPr>
        <w:tab/>
      </w:r>
      <w:r w:rsidRPr="007E420F">
        <w:rPr>
          <w:rFonts w:hint="eastAsia"/>
        </w:rPr>
        <w:t>D</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补码和移码</w:t>
      </w:r>
    </w:p>
    <w:p w14:paraId="5B8452CC" w14:textId="77777777" w:rsidR="000E6267" w:rsidRDefault="000E6267" w:rsidP="000E6267"/>
    <w:p w14:paraId="7E6950EB" w14:textId="77777777" w:rsidR="000E6267" w:rsidRPr="003E072C" w:rsidRDefault="000E6267" w:rsidP="000E6267">
      <w:pPr>
        <w:ind w:firstLine="420"/>
        <w:rPr>
          <w:rFonts w:ascii="宋体" w:hAnsi="宋体"/>
        </w:rPr>
      </w:pPr>
      <w:r w:rsidRPr="003E072C">
        <w:rPr>
          <w:rFonts w:ascii="宋体" w:hAnsi="宋体" w:hint="eastAsia"/>
        </w:rPr>
        <w:t>将高级语言源程序通过编译或解释方式进行翻译时，可以先生成与源程序等价的某种中间代码。以下</w:t>
      </w:r>
      <w:r>
        <w:rPr>
          <w:rFonts w:ascii="宋体" w:hAnsi="宋体" w:hint="eastAsia"/>
        </w:rPr>
        <w:t>关于</w:t>
      </w:r>
      <w:r w:rsidRPr="003E072C">
        <w:rPr>
          <w:rFonts w:ascii="宋体" w:hAnsi="宋体" w:hint="eastAsia"/>
        </w:rPr>
        <w:t>中间代码的叙途中，正确的是</w:t>
      </w:r>
      <w:r w:rsidRPr="009F4329">
        <w:rPr>
          <w:rFonts w:ascii="Consolas" w:hAnsi="Consolas" w:hint="eastAsia"/>
          <w:u w:val="single"/>
        </w:rPr>
        <w:t xml:space="preserve"> </w:t>
      </w:r>
      <w:r>
        <w:rPr>
          <w:rFonts w:ascii="宋体" w:hAnsi="宋体" w:hint="eastAsia"/>
          <w:u w:val="single"/>
        </w:rPr>
        <w:t>（</w:t>
      </w:r>
      <w:r w:rsidRPr="007E420F">
        <w:rPr>
          <w:rFonts w:hint="eastAsia"/>
          <w:u w:val="single"/>
        </w:rPr>
        <w:t>22</w:t>
      </w:r>
      <w:r>
        <w:rPr>
          <w:rFonts w:ascii="宋体" w:hAnsi="宋体" w:hint="eastAsia"/>
          <w:u w:val="single"/>
        </w:rPr>
        <w:t>）</w:t>
      </w:r>
      <w:r w:rsidRPr="009F4329">
        <w:rPr>
          <w:rFonts w:ascii="Consolas" w:hAnsi="Consolas" w:hint="eastAsia"/>
          <w:u w:val="single"/>
        </w:rPr>
        <w:t xml:space="preserve"> </w:t>
      </w:r>
      <w:r w:rsidRPr="003E072C">
        <w:rPr>
          <w:rFonts w:ascii="宋体" w:hAnsi="宋体" w:hint="eastAsia"/>
        </w:rPr>
        <w:t>。</w:t>
      </w:r>
      <w:r>
        <w:rPr>
          <w:rFonts w:hint="eastAsia"/>
        </w:rPr>
        <w:t>（</w:t>
      </w:r>
      <w:r>
        <w:rPr>
          <w:rFonts w:hint="eastAsia"/>
        </w:rPr>
        <w:t>20</w:t>
      </w:r>
      <w:r>
        <w:t>17</w:t>
      </w:r>
      <w:r>
        <w:rPr>
          <w:rFonts w:hint="eastAsia"/>
        </w:rPr>
        <w:t>年下半年）</w:t>
      </w:r>
    </w:p>
    <w:p w14:paraId="29524E65" w14:textId="77777777" w:rsidR="000E6267" w:rsidRPr="003E072C" w:rsidRDefault="000E6267" w:rsidP="000E6267">
      <w:pPr>
        <w:ind w:firstLine="420"/>
        <w:rPr>
          <w:rFonts w:ascii="宋体" w:hAnsi="宋体"/>
        </w:rPr>
      </w:pPr>
      <w:r>
        <w:rPr>
          <w:rFonts w:ascii="宋体" w:hAnsi="宋体" w:hint="eastAsia"/>
        </w:rPr>
        <w:t>（</w:t>
      </w:r>
      <w:r w:rsidRPr="007E420F">
        <w:rPr>
          <w:rFonts w:hint="eastAsia"/>
        </w:rPr>
        <w:t>22</w:t>
      </w:r>
      <w:r w:rsidRPr="00314383">
        <w:rPr>
          <w:rFonts w:hint="eastAsia"/>
        </w:rPr>
        <w:t>）</w:t>
      </w:r>
      <w:r w:rsidRPr="009F4329">
        <w:rPr>
          <w:rFonts w:ascii="Consolas" w:hAnsi="Consolas" w:hint="eastAsia"/>
        </w:rPr>
        <w:t xml:space="preserve"> </w:t>
      </w:r>
      <w:r w:rsidRPr="00314383">
        <w:rPr>
          <w:rFonts w:hint="eastAsia"/>
        </w:rPr>
        <w:t>A</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中间代码常采用符号表来表示</w:t>
      </w:r>
    </w:p>
    <w:p w14:paraId="55963874" w14:textId="77777777" w:rsidR="000E6267" w:rsidRPr="003E072C" w:rsidRDefault="000E6267" w:rsidP="000E6267">
      <w:pPr>
        <w:ind w:firstLine="1179"/>
        <w:rPr>
          <w:rFonts w:ascii="宋体" w:hAnsi="宋体"/>
        </w:rPr>
      </w:pPr>
      <w:r w:rsidRPr="007E420F">
        <w:rPr>
          <w:rFonts w:hint="eastAsia"/>
        </w:rPr>
        <w:t>B</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后缀式和三地址码是常用的中间代码</w:t>
      </w:r>
    </w:p>
    <w:p w14:paraId="7F00AA14" w14:textId="77777777" w:rsidR="000E6267" w:rsidRPr="003E072C" w:rsidRDefault="000E6267" w:rsidP="000E6267">
      <w:pPr>
        <w:ind w:firstLine="1179"/>
        <w:rPr>
          <w:rFonts w:ascii="宋体" w:hAnsi="宋体"/>
        </w:rPr>
      </w:pPr>
      <w:r w:rsidRPr="007E420F">
        <w:rPr>
          <w:rFonts w:hint="eastAsia"/>
        </w:rPr>
        <w:t>C</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对中间代码进行优化要依据运行程序的机器特性</w:t>
      </w:r>
    </w:p>
    <w:p w14:paraId="4958CC68" w14:textId="56DE0C48" w:rsidR="007A418F" w:rsidRPr="00C5331D" w:rsidRDefault="000E6267" w:rsidP="00C5331D">
      <w:pPr>
        <w:ind w:firstLine="1179"/>
        <w:rPr>
          <w:rFonts w:ascii="宋体" w:hAnsi="宋体"/>
        </w:rPr>
      </w:pPr>
      <w:r w:rsidRPr="007E420F">
        <w:rPr>
          <w:rFonts w:hint="eastAsia"/>
        </w:rPr>
        <w:t>D</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中间代码不能跨平台</w:t>
      </w:r>
    </w:p>
    <w:sectPr w:rsidR="007A418F" w:rsidRPr="00C533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DFFAA" w14:textId="77777777" w:rsidR="005C6838" w:rsidRDefault="005C6838" w:rsidP="00C4528D">
      <w:pPr>
        <w:spacing w:line="240" w:lineRule="auto"/>
      </w:pPr>
      <w:r>
        <w:separator/>
      </w:r>
    </w:p>
  </w:endnote>
  <w:endnote w:type="continuationSeparator" w:id="0">
    <w:p w14:paraId="578F9467" w14:textId="77777777" w:rsidR="005C6838" w:rsidRDefault="005C6838"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1103A" w14:textId="77777777" w:rsidR="005C6838" w:rsidRDefault="005C6838" w:rsidP="00C4528D">
      <w:pPr>
        <w:spacing w:line="240" w:lineRule="auto"/>
      </w:pPr>
      <w:r>
        <w:separator/>
      </w:r>
    </w:p>
  </w:footnote>
  <w:footnote w:type="continuationSeparator" w:id="0">
    <w:p w14:paraId="4D183664" w14:textId="77777777" w:rsidR="005C6838" w:rsidRDefault="005C6838"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248A9"/>
    <w:rsid w:val="000B14ED"/>
    <w:rsid w:val="000C0016"/>
    <w:rsid w:val="000E6267"/>
    <w:rsid w:val="001522D8"/>
    <w:rsid w:val="002115FF"/>
    <w:rsid w:val="0023443D"/>
    <w:rsid w:val="00251235"/>
    <w:rsid w:val="002E549E"/>
    <w:rsid w:val="005431FC"/>
    <w:rsid w:val="005C1DFE"/>
    <w:rsid w:val="005C6838"/>
    <w:rsid w:val="005E32A7"/>
    <w:rsid w:val="00790FF1"/>
    <w:rsid w:val="007A418F"/>
    <w:rsid w:val="007E180E"/>
    <w:rsid w:val="007E27D1"/>
    <w:rsid w:val="008343F4"/>
    <w:rsid w:val="00982EEB"/>
    <w:rsid w:val="00AB5C6D"/>
    <w:rsid w:val="00B175FD"/>
    <w:rsid w:val="00B978A0"/>
    <w:rsid w:val="00BB62D5"/>
    <w:rsid w:val="00C4528D"/>
    <w:rsid w:val="00C5331D"/>
    <w:rsid w:val="00CB70CD"/>
    <w:rsid w:val="00D17853"/>
    <w:rsid w:val="00D94F5D"/>
    <w:rsid w:val="00E025CF"/>
    <w:rsid w:val="00FA7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5CF"/>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 w:type="character" w:styleId="af9">
    <w:name w:val="Unresolved Mention"/>
    <w:basedOn w:val="a0"/>
    <w:uiPriority w:val="99"/>
    <w:semiHidden/>
    <w:unhideWhenUsed/>
    <w:rsid w:val="002344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libili.com/video/BV1tL411c7gi?p=7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18</cp:revision>
  <dcterms:created xsi:type="dcterms:W3CDTF">2021-12-30T17:32:00Z</dcterms:created>
  <dcterms:modified xsi:type="dcterms:W3CDTF">2022-04-03T12:35:00Z</dcterms:modified>
</cp:coreProperties>
</file>