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67D8F8C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AB07FF">
        <w:t>10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AB07FF">
        <w:t>13</w:t>
      </w:r>
      <w:r>
        <w:rPr>
          <w:rFonts w:hint="eastAsia"/>
        </w:rPr>
        <w:t>：</w:t>
      </w:r>
      <w:hyperlink r:id="rId6" w:history="1">
        <w:r w:rsidR="00AB07FF">
          <w:rPr>
            <w:rStyle w:val="af8"/>
          </w:rPr>
          <w:t>https://www.bilibili.com/video/BV1QU4y1o7MS?p=10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16AD826C" w:rsidR="00251235" w:rsidRDefault="004F17A8" w:rsidP="00932B74">
      <w:pPr>
        <w:pStyle w:val="1"/>
      </w:pPr>
      <w:r>
        <w:rPr>
          <w:rFonts w:hint="eastAsia"/>
        </w:rPr>
        <w:t>对象</w:t>
      </w:r>
    </w:p>
    <w:p w14:paraId="30440FA9" w14:textId="77777777" w:rsidR="004C4DCC" w:rsidRPr="005B17BA" w:rsidRDefault="004C4DCC" w:rsidP="004C4DCC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以下关于类和对象的叙述中，错误的是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3E198E1A" w14:textId="77777777" w:rsidR="004C4DCC" w:rsidRDefault="004C4DCC" w:rsidP="004C4DC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类是具有相同属性和服务的一组对象的集合</w:t>
      </w:r>
    </w:p>
    <w:p w14:paraId="756D4EC3" w14:textId="77777777" w:rsidR="004C4DCC" w:rsidRPr="005B17BA" w:rsidRDefault="004C4DCC" w:rsidP="004C4DCC">
      <w:pPr>
        <w:ind w:firstLine="1179"/>
        <w:rPr>
          <w:rFonts w:ascii="宋体" w:hAnsi="宋体"/>
        </w:rPr>
      </w:pPr>
      <w:r w:rsidRPr="00BF28A7">
        <w:rPr>
          <w:rFonts w:hint="eastAsia"/>
          <w:highlight w:val="yellow"/>
        </w:rPr>
        <w:t>B</w:t>
      </w:r>
      <w:r w:rsidRPr="00BF28A7">
        <w:rPr>
          <w:rFonts w:ascii="Consolas" w:hAnsi="Consolas" w:hint="eastAsia"/>
          <w:highlight w:val="yellow"/>
        </w:rPr>
        <w:t xml:space="preserve">. </w:t>
      </w:r>
      <w:r w:rsidRPr="00BF28A7">
        <w:rPr>
          <w:rFonts w:ascii="宋体" w:hAnsi="宋体" w:hint="eastAsia"/>
          <w:highlight w:val="yellow"/>
        </w:rPr>
        <w:t>类是一个对象模板，用它仅可以产生一个对象</w:t>
      </w:r>
    </w:p>
    <w:p w14:paraId="7D738E70" w14:textId="77777777" w:rsidR="004C4DCC" w:rsidRPr="005B17BA" w:rsidRDefault="004C4DCC" w:rsidP="004C4DC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在客观世界中实际存在的是类的实例，即对象</w:t>
      </w:r>
    </w:p>
    <w:p w14:paraId="552C6BC7" w14:textId="77777777" w:rsidR="004C4DCC" w:rsidRPr="005B17BA" w:rsidRDefault="004C4DCC" w:rsidP="004C4DCC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类为属于该类的全部对象提供了统一的抽象描述</w:t>
      </w:r>
    </w:p>
    <w:p w14:paraId="242F8C55" w14:textId="77777777" w:rsidR="004C4DCC" w:rsidRDefault="004C4DCC" w:rsidP="004C4DCC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F2766F4" wp14:editId="35A582D2">
            <wp:extent cx="5274310" cy="116713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4D757" w14:textId="77777777" w:rsidR="004C4DCC" w:rsidRDefault="004C4DCC" w:rsidP="00251235"/>
    <w:p w14:paraId="2D752FCE" w14:textId="77777777" w:rsidR="004C4DCC" w:rsidRPr="00E64E9C" w:rsidRDefault="004C4DCC" w:rsidP="004C4DCC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采用面向对象开发方法时，对象是系统运行时基本实体。以下关于对象的叙述中，正确的是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03B7BA72" w14:textId="77777777" w:rsidR="004C4DCC" w:rsidRDefault="004C4DCC" w:rsidP="004C4DC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对象只能包括数据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属性</w:t>
      </w:r>
      <w:r>
        <w:rPr>
          <w:rFonts w:ascii="宋体" w:hAnsi="宋体" w:hint="eastAsia"/>
        </w:rPr>
        <w:t>）</w:t>
      </w:r>
    </w:p>
    <w:p w14:paraId="3A785B44" w14:textId="77777777" w:rsidR="004C4DCC" w:rsidRPr="00E64E9C" w:rsidRDefault="004C4DCC" w:rsidP="004C4DCC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对象只能包括操作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行为</w:t>
      </w:r>
      <w:r>
        <w:rPr>
          <w:rFonts w:ascii="宋体" w:hAnsi="宋体" w:hint="eastAsia"/>
        </w:rPr>
        <w:t>）</w:t>
      </w:r>
    </w:p>
    <w:p w14:paraId="36520DDB" w14:textId="77777777" w:rsidR="004C4DCC" w:rsidRDefault="004C4DCC" w:rsidP="004C4DC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对象一定有相同的属性和行为</w:t>
      </w:r>
    </w:p>
    <w:p w14:paraId="04EA4F59" w14:textId="77777777" w:rsidR="004C4DCC" w:rsidRPr="00E64E9C" w:rsidRDefault="004C4DCC" w:rsidP="004C4DCC">
      <w:pPr>
        <w:ind w:firstLine="1179"/>
        <w:rPr>
          <w:rFonts w:ascii="宋体" w:hAnsi="宋体"/>
        </w:rPr>
      </w:pPr>
      <w:r w:rsidRPr="00DD0535">
        <w:rPr>
          <w:rFonts w:hint="eastAsia"/>
          <w:highlight w:val="yellow"/>
        </w:rPr>
        <w:t>D</w:t>
      </w:r>
      <w:r w:rsidRPr="00DD0535">
        <w:rPr>
          <w:rFonts w:ascii="Consolas" w:hAnsi="Consolas" w:hint="eastAsia"/>
          <w:highlight w:val="yellow"/>
        </w:rPr>
        <w:t xml:space="preserve">. </w:t>
      </w:r>
      <w:r w:rsidRPr="00DD0535">
        <w:rPr>
          <w:rFonts w:ascii="宋体" w:hAnsi="宋体" w:hint="eastAsia"/>
          <w:highlight w:val="yellow"/>
        </w:rPr>
        <w:t>对象通常由对象名、属性和操作三个部分组成</w:t>
      </w:r>
    </w:p>
    <w:p w14:paraId="2BF2B312" w14:textId="77777777" w:rsidR="004C4DCC" w:rsidRDefault="004C4DCC" w:rsidP="004C4DCC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8CC73B0" wp14:editId="767ED89D">
            <wp:extent cx="5274310" cy="124523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BDA89" w14:textId="48ACA2F1" w:rsidR="00FD488D" w:rsidRDefault="00FD488D" w:rsidP="00251235"/>
    <w:p w14:paraId="21F3D118" w14:textId="77777777" w:rsidR="005C6813" w:rsidRDefault="005C6813" w:rsidP="00251235"/>
    <w:p w14:paraId="4C79A28F" w14:textId="77777777" w:rsidR="004C4DCC" w:rsidRPr="00397CEC" w:rsidRDefault="004C4DCC" w:rsidP="004C4DCC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在面向对象的系统中，对象是运行时实体，其组成部分不包括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；一个类定义了一组大体相似的对象，这些对象共享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715E1F8A" w14:textId="77777777" w:rsidR="004C4DCC" w:rsidRDefault="004C4DCC" w:rsidP="004C4DC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39420D">
        <w:rPr>
          <w:rFonts w:hint="eastAsia"/>
          <w:highlight w:val="yellow"/>
        </w:rPr>
        <w:t>A</w:t>
      </w:r>
      <w:r w:rsidRPr="0039420D">
        <w:rPr>
          <w:rFonts w:ascii="Consolas" w:hAnsi="Consolas" w:hint="eastAsia"/>
          <w:highlight w:val="yellow"/>
        </w:rPr>
        <w:t xml:space="preserve">. </w:t>
      </w:r>
      <w:r w:rsidRPr="0039420D">
        <w:rPr>
          <w:rFonts w:asciiTheme="minorEastAsia" w:hAnsiTheme="minorEastAsia" w:hint="eastAsia"/>
          <w:highlight w:val="yellow"/>
        </w:rPr>
        <w:t>消息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行为（操作）</w:t>
      </w:r>
    </w:p>
    <w:p w14:paraId="42ECD7EF" w14:textId="77777777" w:rsidR="004C4DCC" w:rsidRPr="00397CEC" w:rsidRDefault="004C4DCC" w:rsidP="004C4DCC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对象名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状态</w:t>
      </w:r>
    </w:p>
    <w:p w14:paraId="1324CDC2" w14:textId="77777777" w:rsidR="004C4DCC" w:rsidRDefault="004C4DCC" w:rsidP="004C4DC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属性和状态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对象名和状态</w:t>
      </w:r>
    </w:p>
    <w:p w14:paraId="05F64E77" w14:textId="77777777" w:rsidR="004C4DCC" w:rsidRPr="00397CEC" w:rsidRDefault="004C4DCC" w:rsidP="004C4DCC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行为和多重度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39420D">
        <w:rPr>
          <w:rFonts w:hint="eastAsia"/>
          <w:highlight w:val="yellow"/>
        </w:rPr>
        <w:t>D</w:t>
      </w:r>
      <w:r w:rsidRPr="0039420D">
        <w:rPr>
          <w:rFonts w:ascii="Consolas" w:hAnsi="Consolas" w:hint="eastAsia"/>
          <w:highlight w:val="yellow"/>
        </w:rPr>
        <w:t xml:space="preserve">. </w:t>
      </w:r>
      <w:r w:rsidRPr="0039420D">
        <w:rPr>
          <w:rFonts w:asciiTheme="minorEastAsia" w:hAnsiTheme="minorEastAsia" w:hint="eastAsia"/>
          <w:highlight w:val="yellow"/>
        </w:rPr>
        <w:t>属性和行为</w:t>
      </w:r>
    </w:p>
    <w:p w14:paraId="552CED8B" w14:textId="77777777" w:rsidR="004C4DCC" w:rsidRPr="00397CEC" w:rsidRDefault="004C4DCC" w:rsidP="004C4DCC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7A1BDD2" wp14:editId="52FBF056">
            <wp:extent cx="5274310" cy="2152015"/>
            <wp:effectExtent l="0" t="0" r="2540" b="635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525E5" w14:textId="08BBBEBA" w:rsidR="007229F3" w:rsidRDefault="007229F3" w:rsidP="00251235"/>
    <w:p w14:paraId="51AD6910" w14:textId="77777777" w:rsidR="007229F3" w:rsidRDefault="007229F3" w:rsidP="007229F3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对象的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标识了该对象的所有属性</w:t>
      </w:r>
      <w:r>
        <w:rPr>
          <w:rFonts w:ascii="宋体" w:hAnsi="宋体" w:hint="eastAsia"/>
        </w:rPr>
        <w:t>（</w:t>
      </w:r>
      <w:r w:rsidRPr="000D0990">
        <w:rPr>
          <w:rFonts w:ascii="宋体" w:hAnsi="宋体" w:hint="eastAsia"/>
        </w:rPr>
        <w:t>通常是静态的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>以及每个属性的当前值</w:t>
      </w:r>
      <w:r>
        <w:rPr>
          <w:rFonts w:ascii="宋体" w:hAnsi="宋体" w:hint="eastAsia"/>
        </w:rPr>
        <w:t>（</w:t>
      </w:r>
      <w:r w:rsidRPr="000D0990">
        <w:rPr>
          <w:rFonts w:ascii="宋体" w:hAnsi="宋体" w:hint="eastAsia"/>
        </w:rPr>
        <w:t>通常是动态的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04A47584" w14:textId="77777777" w:rsidR="007229F3" w:rsidRDefault="007229F3" w:rsidP="007229F3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D22DA2">
        <w:rPr>
          <w:rFonts w:hint="eastAsia"/>
          <w:highlight w:val="yellow"/>
        </w:rPr>
        <w:t>A</w:t>
      </w:r>
      <w:r w:rsidRPr="00D22DA2">
        <w:rPr>
          <w:rFonts w:ascii="Consolas" w:hAnsi="Consolas" w:hint="eastAsia"/>
          <w:highlight w:val="yellow"/>
        </w:rPr>
        <w:t xml:space="preserve">. </w:t>
      </w:r>
      <w:r w:rsidRPr="00D22DA2">
        <w:rPr>
          <w:rFonts w:ascii="宋体" w:hAnsi="宋体" w:hint="eastAsia"/>
          <w:highlight w:val="yellow"/>
        </w:rPr>
        <w:t>状态</w:t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唯一</w:t>
      </w:r>
      <w:r w:rsidRPr="007E420F">
        <w:rPr>
          <w:rFonts w:hint="eastAsia"/>
        </w:rPr>
        <w:t>ID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行为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语义</w:t>
      </w:r>
    </w:p>
    <w:p w14:paraId="343CEF3E" w14:textId="77777777" w:rsidR="007229F3" w:rsidRDefault="007229F3" w:rsidP="007229F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0B2F065" wp14:editId="0BBD287D">
            <wp:extent cx="5274310" cy="1825625"/>
            <wp:effectExtent l="0" t="0" r="2540" b="3175"/>
            <wp:docPr id="270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094B4" w14:textId="77777777" w:rsidR="007229F3" w:rsidRPr="007229F3" w:rsidRDefault="007229F3" w:rsidP="00251235"/>
    <w:sectPr w:rsidR="007229F3" w:rsidRPr="00722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FEDE" w14:textId="77777777" w:rsidR="00113DFC" w:rsidRDefault="00113DFC" w:rsidP="00C4528D">
      <w:pPr>
        <w:spacing w:line="240" w:lineRule="auto"/>
      </w:pPr>
      <w:r>
        <w:separator/>
      </w:r>
    </w:p>
  </w:endnote>
  <w:endnote w:type="continuationSeparator" w:id="0">
    <w:p w14:paraId="55D28915" w14:textId="77777777" w:rsidR="00113DFC" w:rsidRDefault="00113DF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543B" w14:textId="77777777" w:rsidR="00113DFC" w:rsidRDefault="00113DFC" w:rsidP="00C4528D">
      <w:pPr>
        <w:spacing w:line="240" w:lineRule="auto"/>
      </w:pPr>
      <w:r>
        <w:separator/>
      </w:r>
    </w:p>
  </w:footnote>
  <w:footnote w:type="continuationSeparator" w:id="0">
    <w:p w14:paraId="25A0F4A1" w14:textId="77777777" w:rsidR="00113DFC" w:rsidRDefault="00113DF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13DFC"/>
    <w:rsid w:val="001522D8"/>
    <w:rsid w:val="00154201"/>
    <w:rsid w:val="001A7368"/>
    <w:rsid w:val="002115FF"/>
    <w:rsid w:val="00251235"/>
    <w:rsid w:val="003068BA"/>
    <w:rsid w:val="00306ECC"/>
    <w:rsid w:val="00335511"/>
    <w:rsid w:val="00382364"/>
    <w:rsid w:val="003F34B9"/>
    <w:rsid w:val="003F42F0"/>
    <w:rsid w:val="00467870"/>
    <w:rsid w:val="004B50B7"/>
    <w:rsid w:val="004C4DCC"/>
    <w:rsid w:val="004F17A8"/>
    <w:rsid w:val="0054227B"/>
    <w:rsid w:val="005431FC"/>
    <w:rsid w:val="00571333"/>
    <w:rsid w:val="005C6813"/>
    <w:rsid w:val="005E32A7"/>
    <w:rsid w:val="006B52D3"/>
    <w:rsid w:val="007229F3"/>
    <w:rsid w:val="0075710B"/>
    <w:rsid w:val="007A418F"/>
    <w:rsid w:val="00832588"/>
    <w:rsid w:val="008343F4"/>
    <w:rsid w:val="0084091E"/>
    <w:rsid w:val="00932B74"/>
    <w:rsid w:val="009C66A1"/>
    <w:rsid w:val="009E2BBC"/>
    <w:rsid w:val="00AB07FF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7125E"/>
    <w:rsid w:val="00F050ED"/>
    <w:rsid w:val="00F24FDC"/>
    <w:rsid w:val="00FA7955"/>
    <w:rsid w:val="00FB2970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1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2022-03-10T10:25:00Z</dcterms:modified>
</cp:coreProperties>
</file>