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693875AC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7C180D">
        <w:t>14</w:t>
      </w:r>
      <w:r w:rsidRPr="00DF5948">
        <w:rPr>
          <w:rFonts w:hint="eastAsia"/>
        </w:rPr>
        <w:t>年</w:t>
      </w:r>
      <w:r w:rsidR="007C180D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52E63598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阅读下列说明，回答问题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至问题</w:t>
      </w:r>
      <w:r w:rsidRPr="00144C61">
        <w:rPr>
          <w:rFonts w:cs="Times New Roman"/>
        </w:rPr>
        <w:t>3</w:t>
      </w:r>
      <w:r w:rsidRPr="00144C61">
        <w:rPr>
          <w:rFonts w:cs="Times New Roman" w:hint="eastAsia"/>
        </w:rPr>
        <w:t>，将解答填入答题纸的对应栏内。</w:t>
      </w:r>
    </w:p>
    <w:p w14:paraId="64A2EECB" w14:textId="77777777" w:rsidR="00C26F23" w:rsidRPr="00144C61" w:rsidRDefault="00C26F23" w:rsidP="00C26F23">
      <w:pPr>
        <w:rPr>
          <w:rFonts w:cs="Times New Roman"/>
        </w:rPr>
      </w:pPr>
      <w:r w:rsidRPr="00144C61">
        <w:rPr>
          <w:rFonts w:cs="Times New Roman" w:hint="eastAsia"/>
        </w:rPr>
        <w:t>【说明】</w:t>
      </w:r>
    </w:p>
    <w:p w14:paraId="59AFD522" w14:textId="77777777" w:rsidR="00C26F23" w:rsidRPr="00144C61" w:rsidRDefault="00C26F23" w:rsidP="00C26F23">
      <w:pPr>
        <w:ind w:firstLine="420"/>
        <w:rPr>
          <w:rFonts w:cs="Times New Roman"/>
        </w:rPr>
      </w:pPr>
      <w:r w:rsidRPr="00144C61">
        <w:rPr>
          <w:rFonts w:cs="Times New Roman" w:hint="eastAsia"/>
        </w:rPr>
        <w:t>某家电销售电子商务公司拟开发一套信息管理系统，以方便对公司的员工、家电销售、家电厂商和客户等进行管理。</w:t>
      </w:r>
    </w:p>
    <w:p w14:paraId="49906F10" w14:textId="77777777" w:rsidR="00C26F23" w:rsidRPr="00144C61" w:rsidRDefault="00C26F23" w:rsidP="00C26F23">
      <w:pPr>
        <w:rPr>
          <w:rFonts w:cs="Times New Roman"/>
        </w:rPr>
      </w:pPr>
      <w:r w:rsidRPr="00144C61">
        <w:rPr>
          <w:rFonts w:cs="Times New Roman" w:hint="eastAsia"/>
        </w:rPr>
        <w:t>【需求分析结果】</w:t>
      </w:r>
    </w:p>
    <w:p w14:paraId="4501A05D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（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）系统需要维护电子商务公司的员工信息、客户信息、家电信息和家电厂商信息等。员工信息主要包括：工号、姓名、性别、岗位、身份证号、电话、住址，其中岗位包括部门经理和客服等。客户信息主要包括：客户</w:t>
      </w:r>
      <w:r w:rsidRPr="00144C61">
        <w:rPr>
          <w:rFonts w:cs="Times New Roman" w:hint="eastAsia"/>
        </w:rPr>
        <w:t>ID</w:t>
      </w:r>
      <w:r w:rsidRPr="00144C61">
        <w:rPr>
          <w:rFonts w:cs="Times New Roman" w:hint="eastAsia"/>
        </w:rPr>
        <w:t>、姓名、身份证号、电话、住址、账户余额。家电信息主要包括：家电条码、家电名称、价格、出厂日期、所属厂商。家电厂商信息包括：厂商</w:t>
      </w:r>
      <w:r w:rsidRPr="00144C61">
        <w:rPr>
          <w:rFonts w:cs="Times New Roman" w:hint="eastAsia"/>
        </w:rPr>
        <w:t>ID</w:t>
      </w:r>
      <w:r w:rsidRPr="00144C61">
        <w:rPr>
          <w:rFonts w:cs="Times New Roman" w:hint="eastAsia"/>
        </w:rPr>
        <w:t>、厂商名称、电话、法人代表信息、厂址。</w:t>
      </w:r>
    </w:p>
    <w:p w14:paraId="6A71EAAC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（</w:t>
      </w:r>
      <w:r w:rsidRPr="00144C61">
        <w:rPr>
          <w:rFonts w:cs="Times New Roman" w:hint="eastAsia"/>
        </w:rPr>
        <w:t>2</w:t>
      </w:r>
      <w:r w:rsidRPr="00144C61">
        <w:rPr>
          <w:rFonts w:cs="Times New Roman" w:hint="eastAsia"/>
        </w:rPr>
        <w:t>）电子商务公司根据销售情况，由部门经理向家电厂商订购各类家电。每个家电厂商只能由一名部门经理负责。</w:t>
      </w:r>
    </w:p>
    <w:p w14:paraId="2F44AEFD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（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）客户通过浏览电子商务公司网站查询家电信息，与客服沟通获得优惠后，在线购买。</w:t>
      </w:r>
    </w:p>
    <w:p w14:paraId="78F9E5F7" w14:textId="77777777" w:rsidR="00C26F23" w:rsidRDefault="00C26F23" w:rsidP="00C26F23">
      <w:pPr>
        <w:rPr>
          <w:rFonts w:cs="Times New Roman"/>
        </w:rPr>
      </w:pPr>
    </w:p>
    <w:p w14:paraId="25F82E91" w14:textId="77777777" w:rsidR="00C26F23" w:rsidRPr="00674373" w:rsidRDefault="00C26F23" w:rsidP="00C26F23">
      <w:pPr>
        <w:rPr>
          <w:rFonts w:cs="Times New Roman"/>
        </w:rPr>
      </w:pPr>
      <w:r w:rsidRPr="00674373">
        <w:rPr>
          <w:rFonts w:cs="Times New Roman" w:hint="eastAsia"/>
        </w:rPr>
        <w:t>【概念模型设计】</w:t>
      </w:r>
    </w:p>
    <w:p w14:paraId="3D1F31A4" w14:textId="77777777" w:rsidR="00C26F23" w:rsidRPr="00144C61" w:rsidRDefault="00C26F23" w:rsidP="00C26F23">
      <w:pPr>
        <w:ind w:firstLine="420"/>
        <w:rPr>
          <w:rFonts w:cs="Times New Roman"/>
        </w:rPr>
      </w:pPr>
      <w:r w:rsidRPr="00674373">
        <w:rPr>
          <w:rFonts w:cs="Times New Roman"/>
        </w:rPr>
        <w:t>根据需求阶段收集的信息，设计的实体联系图（不完整）如图</w:t>
      </w:r>
      <w:r w:rsidRPr="00674373">
        <w:rPr>
          <w:rFonts w:cs="Times New Roman"/>
        </w:rPr>
        <w:t>2-1</w:t>
      </w:r>
      <w:r w:rsidRPr="00674373">
        <w:rPr>
          <w:rFonts w:cs="Times New Roman"/>
        </w:rPr>
        <w:t>所示。</w:t>
      </w:r>
    </w:p>
    <w:p w14:paraId="70C0268F" w14:textId="77777777" w:rsidR="00C26F23" w:rsidRPr="00144C61" w:rsidRDefault="00C26F23" w:rsidP="00C26F23">
      <w:pPr>
        <w:ind w:firstLine="240"/>
        <w:rPr>
          <w:rFonts w:cs="Times New Roman"/>
          <w:b/>
          <w:bCs/>
        </w:rPr>
      </w:pPr>
      <w:r>
        <w:rPr>
          <w:noProof/>
        </w:rPr>
        <w:drawing>
          <wp:inline distT="0" distB="0" distL="0" distR="0" wp14:anchorId="266D7B32" wp14:editId="511BFD09">
            <wp:extent cx="5274310" cy="3013710"/>
            <wp:effectExtent l="0" t="0" r="254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4CCEF" w14:textId="77777777" w:rsidR="00C26F23" w:rsidRPr="00674373" w:rsidRDefault="00C26F23" w:rsidP="00C26F23">
      <w:pPr>
        <w:rPr>
          <w:rFonts w:cs="Times New Roman"/>
        </w:rPr>
      </w:pPr>
      <w:r w:rsidRPr="00674373">
        <w:rPr>
          <w:rFonts w:cs="Times New Roman" w:hint="eastAsia"/>
        </w:rPr>
        <w:lastRenderedPageBreak/>
        <w:t>【逻辑结构设计】</w:t>
      </w:r>
    </w:p>
    <w:p w14:paraId="77C6D1D3" w14:textId="77777777" w:rsidR="00C26F23" w:rsidRPr="00144C61" w:rsidRDefault="00C26F23" w:rsidP="00C26F23">
      <w:pPr>
        <w:ind w:firstLine="420"/>
        <w:rPr>
          <w:rFonts w:cs="Times New Roman"/>
        </w:rPr>
      </w:pPr>
      <w:r w:rsidRPr="00674373">
        <w:rPr>
          <w:rFonts w:cs="Times New Roman"/>
        </w:rPr>
        <w:t>根据概念模型设计阶段完成的实体联系图，得出如下关系模式（不完整）：</w:t>
      </w:r>
    </w:p>
    <w:p w14:paraId="216C862A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客户（</w:t>
      </w:r>
      <w:r w:rsidRPr="00144C61">
        <w:rPr>
          <w:rFonts w:cs="Times New Roman" w:hint="eastAsia"/>
          <w:u w:val="single"/>
        </w:rPr>
        <w:t>客户</w:t>
      </w:r>
      <w:r w:rsidRPr="00144C61">
        <w:rPr>
          <w:rFonts w:cs="Times New Roman" w:hint="eastAsia"/>
          <w:u w:val="single"/>
        </w:rPr>
        <w:t>ID</w:t>
      </w:r>
      <w:r w:rsidRPr="00144C61">
        <w:rPr>
          <w:rFonts w:cs="Times New Roman" w:hint="eastAsia"/>
        </w:rPr>
        <w:t>、姓名、身份证号、电话、住址、账户余额）</w:t>
      </w:r>
    </w:p>
    <w:p w14:paraId="5B63AC22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员工（</w:t>
      </w:r>
      <w:r w:rsidRPr="00144C61">
        <w:rPr>
          <w:rFonts w:cs="Times New Roman" w:hint="eastAsia"/>
          <w:u w:val="single"/>
        </w:rPr>
        <w:t>工号</w:t>
      </w:r>
      <w:r w:rsidRPr="00144C61">
        <w:rPr>
          <w:rFonts w:cs="Times New Roman" w:hint="eastAsia"/>
        </w:rPr>
        <w:t>、姓名、性别、岗位、身份证号、电话、住址）</w:t>
      </w:r>
    </w:p>
    <w:p w14:paraId="19CF7B02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家电（家电条码、家电名称、价格、出厂日期、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1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</w:rPr>
        <w:t>）</w:t>
      </w:r>
    </w:p>
    <w:p w14:paraId="47AEA95C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家电厂商（厂商</w:t>
      </w:r>
      <w:r w:rsidRPr="00144C61">
        <w:rPr>
          <w:rFonts w:cs="Times New Roman" w:hint="eastAsia"/>
        </w:rPr>
        <w:t>ID</w:t>
      </w:r>
      <w:r w:rsidRPr="00144C61">
        <w:rPr>
          <w:rFonts w:cs="Times New Roman" w:hint="eastAsia"/>
        </w:rPr>
        <w:t>、厂商名称、电话、法人代表信息、厂址、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2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</w:rPr>
        <w:t>）</w:t>
      </w:r>
    </w:p>
    <w:p w14:paraId="12A3F9A7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购买（订购单号、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3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 w:hint="eastAsia"/>
          <w:u w:val="single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</w:t>
      </w:r>
      <w:r w:rsidRPr="00144C61">
        <w:rPr>
          <w:rFonts w:cs="Times New Roman" w:hint="eastAsia"/>
        </w:rPr>
        <w:t>、金额）</w:t>
      </w:r>
    </w:p>
    <w:p w14:paraId="37AD3D3B" w14:textId="77777777" w:rsidR="00C26F23" w:rsidRPr="00144C61" w:rsidRDefault="00C26F23" w:rsidP="00C26F23">
      <w:pPr>
        <w:rPr>
          <w:rFonts w:cs="Times New Roman"/>
        </w:rPr>
      </w:pPr>
    </w:p>
    <w:p w14:paraId="0C12D7CE" w14:textId="77777777" w:rsidR="00C26F23" w:rsidRPr="00144C61" w:rsidRDefault="00C26F23" w:rsidP="00C26F23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6</w:t>
      </w:r>
      <w:r w:rsidRPr="00144C61">
        <w:rPr>
          <w:rFonts w:cs="Times New Roman" w:hint="eastAsia"/>
        </w:rPr>
        <w:t>分）</w:t>
      </w:r>
    </w:p>
    <w:p w14:paraId="49EDA55E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补充图</w:t>
      </w:r>
      <w:r w:rsidRPr="00144C61">
        <w:rPr>
          <w:rFonts w:cs="Times New Roman" w:hint="eastAsia"/>
        </w:rPr>
        <w:t>2-1</w:t>
      </w:r>
      <w:r w:rsidRPr="00144C61">
        <w:rPr>
          <w:rFonts w:cs="Times New Roman" w:hint="eastAsia"/>
        </w:rPr>
        <w:t>中的联系和联系的类型。</w:t>
      </w:r>
    </w:p>
    <w:p w14:paraId="3CEDF572" w14:textId="77777777" w:rsidR="00C26F23" w:rsidRPr="00144C61" w:rsidRDefault="00C26F23" w:rsidP="00C26F23">
      <w:pPr>
        <w:rPr>
          <w:rFonts w:cs="Times New Roman"/>
        </w:rPr>
      </w:pPr>
    </w:p>
    <w:p w14:paraId="0FEDD847" w14:textId="77777777" w:rsidR="00C26F23" w:rsidRPr="00144C61" w:rsidRDefault="00C26F23" w:rsidP="00C26F23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2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6</w:t>
      </w:r>
      <w:r w:rsidRPr="00144C61">
        <w:rPr>
          <w:rFonts w:cs="Times New Roman" w:hint="eastAsia"/>
        </w:rPr>
        <w:t>分）</w:t>
      </w:r>
    </w:p>
    <w:p w14:paraId="328EE8AC" w14:textId="77777777" w:rsidR="00C26F23" w:rsidRPr="00144C61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根据图</w:t>
      </w:r>
      <w:r w:rsidRPr="00144C61">
        <w:rPr>
          <w:rFonts w:cs="Times New Roman" w:hint="eastAsia"/>
        </w:rPr>
        <w:t>2-1</w:t>
      </w:r>
      <w:r w:rsidRPr="00144C61">
        <w:rPr>
          <w:rFonts w:cs="Times New Roman" w:hint="eastAsia"/>
        </w:rPr>
        <w:t>，将逻辑结构设计阶段生成的关系模式中的空（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144C61">
        <w:rPr>
          <w:rFonts w:cs="Times New Roman" w:hint="eastAsia"/>
        </w:rPr>
        <w:t>（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）补充完整。用下划线指出“家电”、“家电厂商”和“购买”关系模式的主键。</w:t>
      </w:r>
    </w:p>
    <w:p w14:paraId="2F80CFE6" w14:textId="77777777" w:rsidR="00C26F23" w:rsidRPr="00144C61" w:rsidRDefault="00C26F23" w:rsidP="00C26F23">
      <w:pPr>
        <w:ind w:firstLineChars="200" w:firstLine="420"/>
        <w:rPr>
          <w:rFonts w:cs="Times New Roman"/>
        </w:rPr>
      </w:pPr>
    </w:p>
    <w:p w14:paraId="7BB473FB" w14:textId="77777777" w:rsidR="00C26F23" w:rsidRPr="00144C61" w:rsidRDefault="00C26F23" w:rsidP="00C26F23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分）</w:t>
      </w:r>
    </w:p>
    <w:p w14:paraId="54D264AF" w14:textId="77777777" w:rsidR="00C26F23" w:rsidRDefault="00C26F23" w:rsidP="00C26F23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电子商务公司的主营业务是销售各类家电，对账户有余额的客户，还可以联合第</w:t>
      </w:r>
      <w:r>
        <w:rPr>
          <w:rFonts w:cs="Times New Roman" w:hint="eastAsia"/>
        </w:rPr>
        <w:t>三</w:t>
      </w:r>
      <w:r w:rsidRPr="00144C61">
        <w:rPr>
          <w:rFonts w:cs="Times New Roman" w:hint="eastAsia"/>
        </w:rPr>
        <w:t>方基金公司提供理财服务，为此设立客户经理岗位。客户通过电子商务公司的客户经理和基金公司的基金经理进行理财。每名客户只</w:t>
      </w:r>
      <w:r>
        <w:rPr>
          <w:rFonts w:cs="Times New Roman" w:hint="eastAsia"/>
        </w:rPr>
        <w:t>由</w:t>
      </w:r>
      <w:r w:rsidRPr="00144C61">
        <w:rPr>
          <w:rFonts w:cs="Times New Roman" w:hint="eastAsia"/>
        </w:rPr>
        <w:t>一名客户经理和一名基金经理负责，客户经理和基金经理均可负责多名客户。请根据该要求，对图</w:t>
      </w:r>
      <w:r w:rsidRPr="00144C61">
        <w:rPr>
          <w:rFonts w:cs="Times New Roman" w:hint="eastAsia"/>
        </w:rPr>
        <w:t>2-1</w:t>
      </w:r>
      <w:r w:rsidRPr="00144C61">
        <w:rPr>
          <w:rFonts w:cs="Times New Roman" w:hint="eastAsia"/>
        </w:rPr>
        <w:t>进行修改，画出修改后的实体间联系和联系的类型。</w:t>
      </w:r>
    </w:p>
    <w:p w14:paraId="41F84EA3" w14:textId="77777777" w:rsidR="00CF0909" w:rsidRPr="00C26F23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0529DB15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5E1249">
        <w:t>35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E1249">
        <w:t>37</w:t>
      </w:r>
      <w:r>
        <w:rPr>
          <w:rFonts w:hint="eastAsia"/>
        </w:rPr>
        <w:t>：</w:t>
      </w:r>
      <w:hyperlink r:id="rId7" w:history="1">
        <w:r w:rsidR="005E1249">
          <w:rPr>
            <w:rStyle w:val="af8"/>
          </w:rPr>
          <w:t>https://www.bilibili.com/video/BV1x34y1k7ZE?p=35</w:t>
        </w:r>
      </w:hyperlink>
    </w:p>
    <w:bookmarkEnd w:id="0"/>
    <w:p w14:paraId="7644F8DC" w14:textId="77777777" w:rsidR="00FA0510" w:rsidRPr="003619EE" w:rsidRDefault="00FA0510" w:rsidP="00FA0510"/>
    <w:p w14:paraId="4F0C0615" w14:textId="6C5F7BA6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26178971" w14:textId="4094B399" w:rsidR="00C26F23" w:rsidRDefault="00D9577E" w:rsidP="00FA0510">
      <w:r>
        <w:rPr>
          <w:noProof/>
        </w:rPr>
        <w:drawing>
          <wp:inline distT="0" distB="0" distL="0" distR="0" wp14:anchorId="61F28F5E" wp14:editId="370BF00E">
            <wp:extent cx="5274310" cy="50590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77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72BF32" wp14:editId="0AC5C4A9">
            <wp:extent cx="5274310" cy="1525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77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07FB1EC" wp14:editId="22DE5DD7">
            <wp:extent cx="5274310" cy="48437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77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88CD9D" wp14:editId="72AF40A4">
            <wp:extent cx="5274310" cy="28308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A6B4" w14:textId="77777777" w:rsidR="00E17B74" w:rsidRDefault="00E17B74" w:rsidP="00C4528D">
      <w:pPr>
        <w:spacing w:line="240" w:lineRule="auto"/>
      </w:pPr>
      <w:r>
        <w:separator/>
      </w:r>
    </w:p>
  </w:endnote>
  <w:endnote w:type="continuationSeparator" w:id="0">
    <w:p w14:paraId="4C3F9DD4" w14:textId="77777777" w:rsidR="00E17B74" w:rsidRDefault="00E17B7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462D" w14:textId="77777777" w:rsidR="00E17B74" w:rsidRDefault="00E17B74" w:rsidP="00C4528D">
      <w:pPr>
        <w:spacing w:line="240" w:lineRule="auto"/>
      </w:pPr>
      <w:r>
        <w:separator/>
      </w:r>
    </w:p>
  </w:footnote>
  <w:footnote w:type="continuationSeparator" w:id="0">
    <w:p w14:paraId="6871A959" w14:textId="77777777" w:rsidR="00E17B74" w:rsidRDefault="00E17B7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619EE"/>
    <w:rsid w:val="003F42F0"/>
    <w:rsid w:val="00467870"/>
    <w:rsid w:val="00497FEE"/>
    <w:rsid w:val="004B50B7"/>
    <w:rsid w:val="0054227B"/>
    <w:rsid w:val="005431FC"/>
    <w:rsid w:val="005E1249"/>
    <w:rsid w:val="005E32A7"/>
    <w:rsid w:val="005E4CEF"/>
    <w:rsid w:val="007A418F"/>
    <w:rsid w:val="007B16E6"/>
    <w:rsid w:val="007B5332"/>
    <w:rsid w:val="007C180D"/>
    <w:rsid w:val="007E6F89"/>
    <w:rsid w:val="0081242D"/>
    <w:rsid w:val="00832588"/>
    <w:rsid w:val="008343F4"/>
    <w:rsid w:val="009514AB"/>
    <w:rsid w:val="00953A5F"/>
    <w:rsid w:val="00966933"/>
    <w:rsid w:val="009A1321"/>
    <w:rsid w:val="009A3B1E"/>
    <w:rsid w:val="00AB5C6D"/>
    <w:rsid w:val="00AE5D92"/>
    <w:rsid w:val="00B978A0"/>
    <w:rsid w:val="00BC5959"/>
    <w:rsid w:val="00BD3BD0"/>
    <w:rsid w:val="00C26F23"/>
    <w:rsid w:val="00C4528D"/>
    <w:rsid w:val="00C654BE"/>
    <w:rsid w:val="00CF0909"/>
    <w:rsid w:val="00D06B6E"/>
    <w:rsid w:val="00D1745F"/>
    <w:rsid w:val="00D9577E"/>
    <w:rsid w:val="00DA5A13"/>
    <w:rsid w:val="00DD7A01"/>
    <w:rsid w:val="00DF5948"/>
    <w:rsid w:val="00E025CF"/>
    <w:rsid w:val="00E17B74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2022-03-05T10:20:00Z</dcterms:modified>
</cp:coreProperties>
</file>