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3FD" w:rsidRDefault="001243FD" w:rsidP="001243FD">
      <w:pPr>
        <w:spacing w:line="360" w:lineRule="auto"/>
        <w:jc w:val="center"/>
        <w:rPr>
          <w:b/>
          <w:sz w:val="36"/>
          <w:szCs w:val="36"/>
        </w:rPr>
      </w:pPr>
    </w:p>
    <w:p w:rsidR="001243FD" w:rsidRPr="004E5BF6" w:rsidRDefault="001243FD" w:rsidP="001243FD">
      <w:pPr>
        <w:spacing w:line="360" w:lineRule="auto"/>
        <w:jc w:val="center"/>
        <w:rPr>
          <w:b/>
          <w:sz w:val="36"/>
          <w:szCs w:val="36"/>
        </w:rPr>
      </w:pPr>
      <w:r w:rsidRPr="004E5BF6">
        <w:rPr>
          <w:b/>
          <w:sz w:val="36"/>
          <w:szCs w:val="36"/>
        </w:rPr>
        <w:t>全国计算机技术与软件专业技术资格（水平）考试</w:t>
      </w:r>
    </w:p>
    <w:p w:rsidR="001243FD" w:rsidRPr="00E17BBD" w:rsidRDefault="001243FD" w:rsidP="001243FD">
      <w:pPr>
        <w:spacing w:line="360" w:lineRule="auto"/>
        <w:jc w:val="center"/>
        <w:rPr>
          <w:sz w:val="36"/>
          <w:szCs w:val="36"/>
        </w:rPr>
      </w:pPr>
    </w:p>
    <w:p w:rsidR="001243FD" w:rsidRPr="004E5BF6" w:rsidRDefault="001243FD" w:rsidP="001243FD">
      <w:pPr>
        <w:spacing w:line="360" w:lineRule="auto"/>
        <w:jc w:val="center"/>
        <w:rPr>
          <w:b/>
          <w:sz w:val="32"/>
          <w:szCs w:val="32"/>
        </w:rPr>
      </w:pPr>
      <w:r w:rsidRPr="004E5BF6">
        <w:rPr>
          <w:b/>
          <w:sz w:val="32"/>
          <w:szCs w:val="32"/>
        </w:rPr>
        <w:t>20</w:t>
      </w:r>
      <w:r>
        <w:rPr>
          <w:rFonts w:hint="eastAsia"/>
          <w:b/>
          <w:sz w:val="32"/>
          <w:szCs w:val="32"/>
        </w:rPr>
        <w:t>09</w:t>
      </w:r>
      <w:r w:rsidRPr="004E5BF6">
        <w:rPr>
          <w:b/>
          <w:sz w:val="32"/>
          <w:szCs w:val="32"/>
        </w:rPr>
        <w:t>年</w:t>
      </w:r>
      <w:r>
        <w:rPr>
          <w:rFonts w:hint="eastAsia"/>
          <w:b/>
          <w:sz w:val="32"/>
          <w:szCs w:val="32"/>
        </w:rPr>
        <w:t>下</w:t>
      </w:r>
      <w:r w:rsidRPr="004E5BF6">
        <w:rPr>
          <w:b/>
          <w:sz w:val="32"/>
          <w:szCs w:val="32"/>
        </w:rPr>
        <w:t>半年</w:t>
      </w:r>
      <w:r w:rsidRPr="004E5BF6">
        <w:rPr>
          <w:rFonts w:hint="eastAsia"/>
          <w:b/>
          <w:sz w:val="32"/>
          <w:szCs w:val="32"/>
        </w:rPr>
        <w:t xml:space="preserve"> </w:t>
      </w:r>
      <w:r w:rsidRPr="004E5BF6">
        <w:rPr>
          <w:rFonts w:hint="eastAsia"/>
          <w:b/>
          <w:sz w:val="32"/>
          <w:szCs w:val="32"/>
        </w:rPr>
        <w:t>软件设计师</w:t>
      </w:r>
      <w:r w:rsidRPr="004E5BF6">
        <w:rPr>
          <w:rFonts w:hint="eastAsia"/>
          <w:b/>
          <w:sz w:val="32"/>
          <w:szCs w:val="32"/>
        </w:rPr>
        <w:t xml:space="preserve"> </w:t>
      </w:r>
      <w:r w:rsidRPr="004E5BF6">
        <w:rPr>
          <w:b/>
          <w:sz w:val="32"/>
          <w:szCs w:val="32"/>
        </w:rPr>
        <w:t>下午试卷</w:t>
      </w:r>
    </w:p>
    <w:p w:rsidR="001243FD" w:rsidRPr="003D7739" w:rsidRDefault="001243FD" w:rsidP="001243FD">
      <w:pPr>
        <w:spacing w:line="360" w:lineRule="auto"/>
        <w:jc w:val="center"/>
        <w:rPr>
          <w:sz w:val="28"/>
          <w:szCs w:val="28"/>
        </w:rPr>
      </w:pPr>
    </w:p>
    <w:p w:rsidR="001243FD" w:rsidRPr="0074427A" w:rsidRDefault="001243FD" w:rsidP="001243FD">
      <w:pPr>
        <w:spacing w:line="360" w:lineRule="auto"/>
        <w:jc w:val="center"/>
        <w:rPr>
          <w:rFonts w:asciiTheme="minorEastAsia" w:hAnsiTheme="minorEastAsia"/>
          <w:b/>
          <w:sz w:val="28"/>
          <w:szCs w:val="28"/>
        </w:rPr>
      </w:pPr>
      <w:r w:rsidRPr="0074427A">
        <w:rPr>
          <w:sz w:val="28"/>
          <w:szCs w:val="28"/>
        </w:rPr>
        <w:t>（考试时间</w:t>
      </w:r>
      <w:r w:rsidRPr="0074427A">
        <w:rPr>
          <w:sz w:val="28"/>
          <w:szCs w:val="28"/>
        </w:rPr>
        <w:t xml:space="preserve"> 1</w:t>
      </w:r>
      <w:r>
        <w:rPr>
          <w:rFonts w:hint="eastAsia"/>
          <w:sz w:val="28"/>
          <w:szCs w:val="28"/>
        </w:rPr>
        <w:t>4</w:t>
      </w:r>
      <w:r w:rsidRPr="0074427A">
        <w:rPr>
          <w:sz w:val="28"/>
          <w:szCs w:val="28"/>
        </w:rPr>
        <w:t>:</w:t>
      </w:r>
      <w:r>
        <w:rPr>
          <w:rFonts w:hint="eastAsia"/>
          <w:sz w:val="28"/>
          <w:szCs w:val="28"/>
        </w:rPr>
        <w:t>0</w:t>
      </w:r>
      <w:r w:rsidRPr="0074427A">
        <w:rPr>
          <w:sz w:val="28"/>
          <w:szCs w:val="28"/>
        </w:rPr>
        <w:t>0</w:t>
      </w:r>
      <w:r w:rsidRPr="0074427A">
        <w:rPr>
          <w:sz w:val="28"/>
          <w:szCs w:val="28"/>
        </w:rPr>
        <w:t>～</w:t>
      </w:r>
      <w:r w:rsidRPr="0074427A">
        <w:rPr>
          <w:sz w:val="28"/>
          <w:szCs w:val="28"/>
        </w:rPr>
        <w:t>1</w:t>
      </w:r>
      <w:r>
        <w:rPr>
          <w:rFonts w:hint="eastAsia"/>
          <w:sz w:val="28"/>
          <w:szCs w:val="28"/>
        </w:rPr>
        <w:t>6</w:t>
      </w:r>
      <w:r w:rsidRPr="0074427A">
        <w:rPr>
          <w:sz w:val="28"/>
          <w:szCs w:val="28"/>
        </w:rPr>
        <w:t>:</w:t>
      </w:r>
      <w:r>
        <w:rPr>
          <w:rFonts w:hint="eastAsia"/>
          <w:sz w:val="28"/>
          <w:szCs w:val="28"/>
        </w:rPr>
        <w:t>3</w:t>
      </w:r>
      <w:r w:rsidRPr="0074427A">
        <w:rPr>
          <w:sz w:val="28"/>
          <w:szCs w:val="28"/>
        </w:rPr>
        <w:t xml:space="preserve">0 </w:t>
      </w:r>
      <w:r w:rsidRPr="0074427A">
        <w:rPr>
          <w:sz w:val="28"/>
          <w:szCs w:val="28"/>
        </w:rPr>
        <w:t>共</w:t>
      </w:r>
      <w:r w:rsidRPr="0074427A">
        <w:rPr>
          <w:sz w:val="28"/>
          <w:szCs w:val="28"/>
        </w:rPr>
        <w:t xml:space="preserve"> </w:t>
      </w:r>
      <w:r>
        <w:rPr>
          <w:rFonts w:hint="eastAsia"/>
          <w:sz w:val="28"/>
          <w:szCs w:val="28"/>
        </w:rPr>
        <w:t>150</w:t>
      </w:r>
      <w:r w:rsidRPr="0074427A">
        <w:rPr>
          <w:sz w:val="28"/>
          <w:szCs w:val="28"/>
        </w:rPr>
        <w:t xml:space="preserve"> </w:t>
      </w:r>
      <w:r w:rsidRPr="0074427A">
        <w:rPr>
          <w:sz w:val="28"/>
          <w:szCs w:val="28"/>
        </w:rPr>
        <w:t>分钟）</w:t>
      </w:r>
    </w:p>
    <w:p w:rsidR="001243FD" w:rsidRDefault="001243FD" w:rsidP="001243FD">
      <w:pPr>
        <w:spacing w:line="360" w:lineRule="auto"/>
        <w:rPr>
          <w:rFonts w:asciiTheme="minorEastAsia" w:hAnsiTheme="minorEastAsia"/>
          <w:b/>
          <w:sz w:val="28"/>
          <w:szCs w:val="28"/>
        </w:rPr>
      </w:pPr>
    </w:p>
    <w:tbl>
      <w:tblPr>
        <w:tblStyle w:val="a7"/>
        <w:tblW w:w="0" w:type="auto"/>
        <w:tblInd w:w="2376" w:type="dxa"/>
        <w:tblLook w:val="04A0"/>
      </w:tblPr>
      <w:tblGrid>
        <w:gridCol w:w="3969"/>
      </w:tblGrid>
      <w:tr w:rsidR="001243FD" w:rsidRPr="00B5309F" w:rsidTr="007F494D">
        <w:tc>
          <w:tcPr>
            <w:tcW w:w="3969" w:type="dxa"/>
          </w:tcPr>
          <w:p w:rsidR="001243FD" w:rsidRPr="00B5309F" w:rsidRDefault="001243FD" w:rsidP="007F494D">
            <w:pPr>
              <w:spacing w:line="360" w:lineRule="auto"/>
              <w:jc w:val="center"/>
              <w:rPr>
                <w:rFonts w:asciiTheme="minorEastAsia" w:hAnsiTheme="minorEastAsia"/>
                <w:b/>
                <w:sz w:val="24"/>
                <w:szCs w:val="24"/>
              </w:rPr>
            </w:pPr>
            <w:r w:rsidRPr="00B5309F">
              <w:rPr>
                <w:rFonts w:asciiTheme="minorEastAsia" w:hAnsiTheme="minorEastAsia" w:hint="eastAsia"/>
                <w:b/>
                <w:sz w:val="24"/>
                <w:szCs w:val="24"/>
              </w:rPr>
              <w:t>请按下述要求正确填写答题纸</w:t>
            </w:r>
          </w:p>
        </w:tc>
      </w:tr>
    </w:tbl>
    <w:p w:rsidR="001243FD" w:rsidRDefault="001243FD" w:rsidP="001243FD">
      <w:pPr>
        <w:spacing w:line="360" w:lineRule="auto"/>
      </w:pPr>
    </w:p>
    <w:p w:rsidR="001243FD" w:rsidRPr="00067E63" w:rsidRDefault="001243FD" w:rsidP="001243FD">
      <w:pPr>
        <w:spacing w:line="360" w:lineRule="auto"/>
        <w:rPr>
          <w:sz w:val="24"/>
          <w:szCs w:val="24"/>
        </w:rPr>
      </w:pPr>
      <w:r w:rsidRPr="00067E63">
        <w:rPr>
          <w:rFonts w:hint="eastAsia"/>
          <w:sz w:val="24"/>
          <w:szCs w:val="24"/>
        </w:rPr>
        <w:t>1.</w:t>
      </w:r>
      <w:r w:rsidRPr="00067E63">
        <w:rPr>
          <w:rFonts w:hint="eastAsia"/>
          <w:sz w:val="24"/>
          <w:szCs w:val="24"/>
        </w:rPr>
        <w:t>在答题纸的指定位置填写你所在的省、自治区、直辖市、计划单列市的名称。</w:t>
      </w:r>
    </w:p>
    <w:p w:rsidR="001243FD" w:rsidRPr="00067E63" w:rsidRDefault="001243FD" w:rsidP="001243FD">
      <w:pPr>
        <w:spacing w:line="360" w:lineRule="auto"/>
        <w:rPr>
          <w:sz w:val="24"/>
          <w:szCs w:val="24"/>
        </w:rPr>
      </w:pPr>
      <w:r w:rsidRPr="00067E63">
        <w:rPr>
          <w:rFonts w:hint="eastAsia"/>
          <w:sz w:val="24"/>
          <w:szCs w:val="24"/>
        </w:rPr>
        <w:t>2.</w:t>
      </w:r>
      <w:r w:rsidRPr="00067E63">
        <w:rPr>
          <w:rFonts w:hint="eastAsia"/>
          <w:sz w:val="24"/>
          <w:szCs w:val="24"/>
        </w:rPr>
        <w:t>在答题纸的指定位置填写准考证号、出生年月日和姓名。</w:t>
      </w:r>
    </w:p>
    <w:p w:rsidR="001243FD" w:rsidRPr="00067E63" w:rsidRDefault="001243FD" w:rsidP="001243FD">
      <w:pPr>
        <w:spacing w:line="360" w:lineRule="auto"/>
        <w:rPr>
          <w:sz w:val="24"/>
          <w:szCs w:val="24"/>
        </w:rPr>
      </w:pPr>
      <w:r w:rsidRPr="00067E63">
        <w:rPr>
          <w:rFonts w:hint="eastAsia"/>
          <w:sz w:val="24"/>
          <w:szCs w:val="24"/>
        </w:rPr>
        <w:t>3.</w:t>
      </w:r>
      <w:r w:rsidRPr="00067E63">
        <w:rPr>
          <w:rFonts w:hint="eastAsia"/>
          <w:sz w:val="24"/>
          <w:szCs w:val="24"/>
        </w:rPr>
        <w:t>答题纸上除填写上述内容外只能写解答。</w:t>
      </w:r>
    </w:p>
    <w:p w:rsidR="001243FD" w:rsidRPr="00067E63" w:rsidRDefault="001243FD" w:rsidP="001243FD">
      <w:pPr>
        <w:spacing w:line="360" w:lineRule="auto"/>
        <w:rPr>
          <w:sz w:val="24"/>
          <w:szCs w:val="24"/>
        </w:rPr>
      </w:pPr>
      <w:r w:rsidRPr="00067E63">
        <w:rPr>
          <w:rFonts w:hint="eastAsia"/>
          <w:sz w:val="24"/>
          <w:szCs w:val="24"/>
        </w:rPr>
        <w:t>4.</w:t>
      </w:r>
      <w:r w:rsidRPr="00067E63">
        <w:rPr>
          <w:rFonts w:hint="eastAsia"/>
          <w:sz w:val="24"/>
          <w:szCs w:val="24"/>
        </w:rPr>
        <w:t>本试卷共</w:t>
      </w:r>
      <w:r>
        <w:rPr>
          <w:rFonts w:hint="eastAsia"/>
          <w:sz w:val="24"/>
          <w:szCs w:val="24"/>
        </w:rPr>
        <w:t>6</w:t>
      </w:r>
      <w:r w:rsidRPr="00067E63">
        <w:rPr>
          <w:rFonts w:hint="eastAsia"/>
          <w:sz w:val="24"/>
          <w:szCs w:val="24"/>
        </w:rPr>
        <w:t>道题，试题</w:t>
      </w:r>
      <w:proofErr w:type="gramStart"/>
      <w:r w:rsidRPr="00067E63">
        <w:rPr>
          <w:rFonts w:hint="eastAsia"/>
          <w:sz w:val="24"/>
          <w:szCs w:val="24"/>
        </w:rPr>
        <w:t>一</w:t>
      </w:r>
      <w:proofErr w:type="gramEnd"/>
      <w:r w:rsidRPr="00067E63">
        <w:rPr>
          <w:rFonts w:hint="eastAsia"/>
          <w:sz w:val="24"/>
          <w:szCs w:val="24"/>
        </w:rPr>
        <w:t>至试题四是必答题，试题五至试题</w:t>
      </w:r>
      <w:r>
        <w:rPr>
          <w:rFonts w:hint="eastAsia"/>
          <w:sz w:val="24"/>
          <w:szCs w:val="24"/>
        </w:rPr>
        <w:t>六</w:t>
      </w:r>
      <w:r w:rsidRPr="00067E63">
        <w:rPr>
          <w:rFonts w:hint="eastAsia"/>
          <w:sz w:val="24"/>
          <w:szCs w:val="24"/>
        </w:rPr>
        <w:t>选答</w:t>
      </w:r>
      <w:r w:rsidRPr="00067E63">
        <w:rPr>
          <w:rFonts w:hint="eastAsia"/>
          <w:sz w:val="24"/>
          <w:szCs w:val="24"/>
        </w:rPr>
        <w:t xml:space="preserve"> 1 </w:t>
      </w:r>
      <w:r w:rsidRPr="00067E63">
        <w:rPr>
          <w:rFonts w:hint="eastAsia"/>
          <w:sz w:val="24"/>
          <w:szCs w:val="24"/>
        </w:rPr>
        <w:t>道。每</w:t>
      </w:r>
    </w:p>
    <w:p w:rsidR="001243FD" w:rsidRPr="00067E63" w:rsidRDefault="001243FD" w:rsidP="001243FD">
      <w:pPr>
        <w:spacing w:line="360" w:lineRule="auto"/>
        <w:rPr>
          <w:sz w:val="24"/>
          <w:szCs w:val="24"/>
        </w:rPr>
      </w:pPr>
      <w:r w:rsidRPr="00067E63">
        <w:rPr>
          <w:rFonts w:hint="eastAsia"/>
          <w:sz w:val="24"/>
          <w:szCs w:val="24"/>
        </w:rPr>
        <w:t>题</w:t>
      </w:r>
      <w:r w:rsidRPr="00067E63">
        <w:rPr>
          <w:rFonts w:hint="eastAsia"/>
          <w:sz w:val="24"/>
          <w:szCs w:val="24"/>
        </w:rPr>
        <w:t xml:space="preserve"> 15 </w:t>
      </w:r>
      <w:r w:rsidRPr="00067E63">
        <w:rPr>
          <w:rFonts w:hint="eastAsia"/>
          <w:sz w:val="24"/>
          <w:szCs w:val="24"/>
        </w:rPr>
        <w:t>分，满分</w:t>
      </w:r>
      <w:r w:rsidRPr="00067E63">
        <w:rPr>
          <w:rFonts w:hint="eastAsia"/>
          <w:sz w:val="24"/>
          <w:szCs w:val="24"/>
        </w:rPr>
        <w:t xml:space="preserve"> 75 </w:t>
      </w:r>
      <w:r w:rsidRPr="00067E63">
        <w:rPr>
          <w:rFonts w:hint="eastAsia"/>
          <w:sz w:val="24"/>
          <w:szCs w:val="24"/>
        </w:rPr>
        <w:t>分。</w:t>
      </w:r>
    </w:p>
    <w:p w:rsidR="001243FD" w:rsidRPr="00067E63" w:rsidRDefault="001243FD" w:rsidP="001243FD">
      <w:pPr>
        <w:spacing w:line="360" w:lineRule="auto"/>
        <w:rPr>
          <w:sz w:val="24"/>
          <w:szCs w:val="24"/>
        </w:rPr>
      </w:pPr>
      <w:r w:rsidRPr="00067E63">
        <w:rPr>
          <w:rFonts w:hint="eastAsia"/>
          <w:sz w:val="24"/>
          <w:szCs w:val="24"/>
        </w:rPr>
        <w:t>5.</w:t>
      </w:r>
      <w:r w:rsidRPr="00067E63">
        <w:rPr>
          <w:rFonts w:hint="eastAsia"/>
          <w:sz w:val="24"/>
          <w:szCs w:val="24"/>
        </w:rPr>
        <w:t>解答时字迹务必清楚，字迹不清时，将不评分。</w:t>
      </w:r>
    </w:p>
    <w:p w:rsidR="001243FD" w:rsidRPr="00067E63" w:rsidRDefault="001243FD" w:rsidP="001243FD">
      <w:pPr>
        <w:spacing w:line="360" w:lineRule="auto"/>
        <w:rPr>
          <w:sz w:val="24"/>
          <w:szCs w:val="24"/>
        </w:rPr>
      </w:pPr>
      <w:r w:rsidRPr="00067E63">
        <w:rPr>
          <w:rFonts w:hint="eastAsia"/>
          <w:sz w:val="24"/>
          <w:szCs w:val="24"/>
        </w:rPr>
        <w:t>6.</w:t>
      </w:r>
      <w:r w:rsidRPr="00067E63">
        <w:rPr>
          <w:rFonts w:hint="eastAsia"/>
          <w:sz w:val="24"/>
          <w:szCs w:val="24"/>
        </w:rPr>
        <w:t>仿照下面例题，将解答写在答题纸的对应栏内。</w:t>
      </w:r>
    </w:p>
    <w:p w:rsidR="001243FD" w:rsidRPr="00067E63" w:rsidRDefault="001243FD" w:rsidP="001243FD">
      <w:pPr>
        <w:spacing w:line="360" w:lineRule="auto"/>
        <w:rPr>
          <w:sz w:val="24"/>
          <w:szCs w:val="24"/>
        </w:rPr>
      </w:pPr>
    </w:p>
    <w:p w:rsidR="001243FD" w:rsidRPr="00067E63" w:rsidRDefault="001243FD" w:rsidP="001243FD">
      <w:pPr>
        <w:spacing w:line="360" w:lineRule="auto"/>
        <w:rPr>
          <w:b/>
          <w:sz w:val="24"/>
          <w:szCs w:val="24"/>
        </w:rPr>
      </w:pPr>
      <w:r w:rsidRPr="00067E63">
        <w:rPr>
          <w:rFonts w:hint="eastAsia"/>
          <w:b/>
          <w:sz w:val="24"/>
          <w:szCs w:val="24"/>
        </w:rPr>
        <w:t>例题</w:t>
      </w:r>
    </w:p>
    <w:p w:rsidR="001243FD" w:rsidRPr="00067E63" w:rsidRDefault="001243FD" w:rsidP="001243FD">
      <w:pPr>
        <w:spacing w:line="360" w:lineRule="auto"/>
        <w:ind w:firstLine="420"/>
        <w:rPr>
          <w:sz w:val="24"/>
          <w:szCs w:val="24"/>
        </w:rPr>
      </w:pPr>
      <w:r w:rsidRPr="00067E63">
        <w:rPr>
          <w:rFonts w:hint="eastAsia"/>
          <w:sz w:val="24"/>
          <w:szCs w:val="24"/>
        </w:rPr>
        <w:t>20</w:t>
      </w:r>
      <w:r>
        <w:rPr>
          <w:rFonts w:hint="eastAsia"/>
          <w:sz w:val="24"/>
          <w:szCs w:val="24"/>
        </w:rPr>
        <w:t>09</w:t>
      </w:r>
      <w:r w:rsidRPr="00067E63">
        <w:rPr>
          <w:rFonts w:hint="eastAsia"/>
          <w:sz w:val="24"/>
          <w:szCs w:val="24"/>
        </w:rPr>
        <w:t xml:space="preserve"> </w:t>
      </w:r>
      <w:r w:rsidRPr="00067E63">
        <w:rPr>
          <w:rFonts w:hint="eastAsia"/>
          <w:sz w:val="24"/>
          <w:szCs w:val="24"/>
        </w:rPr>
        <w:t>年下半年全国计算机技术与软件专业技术资格（水平）考试日期是（</w:t>
      </w:r>
      <w:r w:rsidRPr="00067E63">
        <w:rPr>
          <w:rFonts w:hint="eastAsia"/>
          <w:sz w:val="24"/>
          <w:szCs w:val="24"/>
        </w:rPr>
        <w:t>1</w:t>
      </w:r>
      <w:r w:rsidRPr="00067E63">
        <w:rPr>
          <w:rFonts w:hint="eastAsia"/>
          <w:sz w:val="24"/>
          <w:szCs w:val="24"/>
        </w:rPr>
        <w:t>）</w:t>
      </w:r>
    </w:p>
    <w:p w:rsidR="001243FD" w:rsidRPr="00067E63" w:rsidRDefault="001243FD" w:rsidP="001243FD">
      <w:pPr>
        <w:spacing w:line="360" w:lineRule="auto"/>
        <w:rPr>
          <w:sz w:val="24"/>
          <w:szCs w:val="24"/>
        </w:rPr>
      </w:pPr>
      <w:r w:rsidRPr="00067E63">
        <w:rPr>
          <w:rFonts w:hint="eastAsia"/>
          <w:sz w:val="24"/>
          <w:szCs w:val="24"/>
        </w:rPr>
        <w:t>月（</w:t>
      </w:r>
      <w:r w:rsidRPr="00067E63">
        <w:rPr>
          <w:rFonts w:hint="eastAsia"/>
          <w:sz w:val="24"/>
          <w:szCs w:val="24"/>
        </w:rPr>
        <w:t>2</w:t>
      </w:r>
      <w:r w:rsidRPr="00067E63">
        <w:rPr>
          <w:rFonts w:hint="eastAsia"/>
          <w:sz w:val="24"/>
          <w:szCs w:val="24"/>
        </w:rPr>
        <w:t>）日。</w:t>
      </w:r>
    </w:p>
    <w:p w:rsidR="001243FD" w:rsidRPr="00067E63" w:rsidRDefault="001243FD" w:rsidP="001243FD">
      <w:pPr>
        <w:spacing w:line="360" w:lineRule="auto"/>
        <w:ind w:firstLine="420"/>
        <w:rPr>
          <w:sz w:val="24"/>
          <w:szCs w:val="24"/>
        </w:rPr>
      </w:pPr>
      <w:r w:rsidRPr="00067E63">
        <w:rPr>
          <w:rFonts w:hint="eastAsia"/>
          <w:sz w:val="24"/>
          <w:szCs w:val="24"/>
        </w:rPr>
        <w:t>因为正确的解答是“</w:t>
      </w:r>
      <w:r w:rsidRPr="00067E63">
        <w:rPr>
          <w:rFonts w:hint="eastAsia"/>
          <w:sz w:val="24"/>
          <w:szCs w:val="24"/>
        </w:rPr>
        <w:t xml:space="preserve">11 </w:t>
      </w:r>
      <w:r w:rsidRPr="00067E63">
        <w:rPr>
          <w:rFonts w:hint="eastAsia"/>
          <w:sz w:val="24"/>
          <w:szCs w:val="24"/>
        </w:rPr>
        <w:t>月</w:t>
      </w:r>
      <w:r w:rsidRPr="00067E63">
        <w:rPr>
          <w:rFonts w:hint="eastAsia"/>
          <w:sz w:val="24"/>
          <w:szCs w:val="24"/>
        </w:rPr>
        <w:t xml:space="preserve"> 4 </w:t>
      </w:r>
      <w:r w:rsidRPr="00067E63">
        <w:rPr>
          <w:rFonts w:hint="eastAsia"/>
          <w:sz w:val="24"/>
          <w:szCs w:val="24"/>
        </w:rPr>
        <w:t>日”，故在答题纸的对应栏内写上“</w:t>
      </w:r>
      <w:r w:rsidRPr="00067E63">
        <w:rPr>
          <w:rFonts w:hint="eastAsia"/>
          <w:sz w:val="24"/>
          <w:szCs w:val="24"/>
        </w:rPr>
        <w:t>11</w:t>
      </w:r>
      <w:r w:rsidRPr="00067E63">
        <w:rPr>
          <w:rFonts w:hint="eastAsia"/>
          <w:sz w:val="24"/>
          <w:szCs w:val="24"/>
        </w:rPr>
        <w:t>”和“</w:t>
      </w:r>
      <w:r w:rsidRPr="00067E63">
        <w:rPr>
          <w:rFonts w:hint="eastAsia"/>
          <w:sz w:val="24"/>
          <w:szCs w:val="24"/>
        </w:rPr>
        <w:t>4</w:t>
      </w:r>
      <w:r w:rsidRPr="00067E63">
        <w:rPr>
          <w:rFonts w:hint="eastAsia"/>
          <w:sz w:val="24"/>
          <w:szCs w:val="24"/>
        </w:rPr>
        <w:t>”</w:t>
      </w:r>
    </w:p>
    <w:p w:rsidR="001243FD" w:rsidRPr="00067E63" w:rsidRDefault="001243FD" w:rsidP="001243FD">
      <w:pPr>
        <w:spacing w:line="360" w:lineRule="auto"/>
        <w:rPr>
          <w:sz w:val="24"/>
          <w:szCs w:val="24"/>
        </w:rPr>
      </w:pPr>
      <w:r w:rsidRPr="00067E63">
        <w:rPr>
          <w:rFonts w:hint="eastAsia"/>
          <w:sz w:val="24"/>
          <w:szCs w:val="24"/>
        </w:rPr>
        <w:t>（参看下表）。</w:t>
      </w:r>
    </w:p>
    <w:p w:rsidR="001243FD" w:rsidRPr="006F5489" w:rsidRDefault="001243FD" w:rsidP="001243FD">
      <w:pPr>
        <w:spacing w:line="360" w:lineRule="auto"/>
      </w:pPr>
    </w:p>
    <w:tbl>
      <w:tblPr>
        <w:tblStyle w:val="a7"/>
        <w:tblW w:w="0" w:type="auto"/>
        <w:tblInd w:w="3085" w:type="dxa"/>
        <w:tblLook w:val="04A0"/>
      </w:tblPr>
      <w:tblGrid>
        <w:gridCol w:w="1176"/>
        <w:gridCol w:w="950"/>
      </w:tblGrid>
      <w:tr w:rsidR="001243FD" w:rsidRPr="006F5489" w:rsidTr="007F494D">
        <w:tc>
          <w:tcPr>
            <w:tcW w:w="1176" w:type="dxa"/>
          </w:tcPr>
          <w:p w:rsidR="001243FD" w:rsidRPr="006F5489" w:rsidRDefault="001243FD" w:rsidP="007F494D">
            <w:pPr>
              <w:spacing w:line="360" w:lineRule="auto"/>
              <w:jc w:val="center"/>
            </w:pPr>
            <w:r w:rsidRPr="006F5489">
              <w:rPr>
                <w:rFonts w:hint="eastAsia"/>
              </w:rPr>
              <w:t>例题</w:t>
            </w:r>
          </w:p>
        </w:tc>
        <w:tc>
          <w:tcPr>
            <w:tcW w:w="950" w:type="dxa"/>
          </w:tcPr>
          <w:p w:rsidR="001243FD" w:rsidRPr="006F5489" w:rsidRDefault="001243FD" w:rsidP="007F494D">
            <w:pPr>
              <w:spacing w:line="360" w:lineRule="auto"/>
              <w:jc w:val="center"/>
            </w:pPr>
            <w:r w:rsidRPr="006F5489">
              <w:rPr>
                <w:rFonts w:hint="eastAsia"/>
              </w:rPr>
              <w:t>解答栏</w:t>
            </w:r>
          </w:p>
        </w:tc>
      </w:tr>
      <w:tr w:rsidR="001243FD" w:rsidRPr="006F5489" w:rsidTr="007F494D">
        <w:tc>
          <w:tcPr>
            <w:tcW w:w="1176" w:type="dxa"/>
          </w:tcPr>
          <w:p w:rsidR="001243FD" w:rsidRPr="006F5489" w:rsidRDefault="001243FD" w:rsidP="007F494D">
            <w:pPr>
              <w:spacing w:line="360" w:lineRule="auto"/>
              <w:jc w:val="center"/>
            </w:pPr>
            <w:r w:rsidRPr="006F5489">
              <w:rPr>
                <w:rFonts w:hint="eastAsia"/>
              </w:rPr>
              <w:t>（</w:t>
            </w:r>
            <w:r w:rsidRPr="006F5489">
              <w:rPr>
                <w:rFonts w:hint="eastAsia"/>
              </w:rPr>
              <w:t>1</w:t>
            </w:r>
            <w:r w:rsidRPr="006F5489">
              <w:rPr>
                <w:rFonts w:hint="eastAsia"/>
              </w:rPr>
              <w:t>）</w:t>
            </w:r>
          </w:p>
        </w:tc>
        <w:tc>
          <w:tcPr>
            <w:tcW w:w="950" w:type="dxa"/>
          </w:tcPr>
          <w:p w:rsidR="001243FD" w:rsidRPr="006F5489" w:rsidRDefault="001243FD" w:rsidP="007F494D">
            <w:pPr>
              <w:spacing w:line="360" w:lineRule="auto"/>
              <w:jc w:val="center"/>
            </w:pPr>
            <w:r w:rsidRPr="006F5489">
              <w:t>11</w:t>
            </w:r>
          </w:p>
        </w:tc>
      </w:tr>
      <w:tr w:rsidR="001243FD" w:rsidRPr="006F5489" w:rsidTr="007F494D">
        <w:tc>
          <w:tcPr>
            <w:tcW w:w="1176" w:type="dxa"/>
          </w:tcPr>
          <w:p w:rsidR="001243FD" w:rsidRPr="006F5489" w:rsidRDefault="001243FD" w:rsidP="007F494D">
            <w:pPr>
              <w:spacing w:line="360" w:lineRule="auto"/>
              <w:jc w:val="center"/>
            </w:pPr>
            <w:r w:rsidRPr="006F5489">
              <w:rPr>
                <w:rFonts w:hint="eastAsia"/>
              </w:rPr>
              <w:t>（</w:t>
            </w:r>
            <w:r w:rsidRPr="006F5489">
              <w:rPr>
                <w:rFonts w:hint="eastAsia"/>
              </w:rPr>
              <w:t>2</w:t>
            </w:r>
            <w:r w:rsidRPr="006F5489">
              <w:rPr>
                <w:rFonts w:hint="eastAsia"/>
              </w:rPr>
              <w:t>）</w:t>
            </w:r>
          </w:p>
        </w:tc>
        <w:tc>
          <w:tcPr>
            <w:tcW w:w="950" w:type="dxa"/>
          </w:tcPr>
          <w:p w:rsidR="001243FD" w:rsidRPr="006F5489" w:rsidRDefault="001243FD" w:rsidP="007F494D">
            <w:pPr>
              <w:spacing w:line="360" w:lineRule="auto"/>
              <w:jc w:val="center"/>
            </w:pPr>
            <w:r w:rsidRPr="006F5489">
              <w:t>4</w:t>
            </w:r>
          </w:p>
        </w:tc>
      </w:tr>
    </w:tbl>
    <w:p w:rsidR="001243FD" w:rsidRDefault="001243FD" w:rsidP="001243FD">
      <w:pPr>
        <w:spacing w:line="360" w:lineRule="auto"/>
        <w:rPr>
          <w:rFonts w:asciiTheme="minorEastAsia" w:hAnsiTheme="minorEastAsia"/>
          <w:b/>
          <w:szCs w:val="21"/>
        </w:rPr>
      </w:pPr>
    </w:p>
    <w:tbl>
      <w:tblPr>
        <w:tblStyle w:val="a7"/>
        <w:tblW w:w="0" w:type="auto"/>
        <w:jc w:val="center"/>
        <w:tblLook w:val="04A0"/>
      </w:tblPr>
      <w:tblGrid>
        <w:gridCol w:w="2943"/>
      </w:tblGrid>
      <w:tr w:rsidR="00553BF7" w:rsidTr="00806054">
        <w:trPr>
          <w:jc w:val="center"/>
        </w:trPr>
        <w:tc>
          <w:tcPr>
            <w:tcW w:w="2943" w:type="dxa"/>
          </w:tcPr>
          <w:p w:rsidR="00553BF7" w:rsidRPr="00553BF7" w:rsidRDefault="00553BF7" w:rsidP="005B17BA">
            <w:pPr>
              <w:spacing w:line="360" w:lineRule="auto"/>
              <w:rPr>
                <w:rFonts w:asciiTheme="minorEastAsia" w:hAnsiTheme="minorEastAsia"/>
                <w:sz w:val="24"/>
                <w:szCs w:val="24"/>
              </w:rPr>
            </w:pPr>
            <w:r w:rsidRPr="00344050">
              <w:rPr>
                <w:rFonts w:asciiTheme="minorEastAsia" w:hAnsiTheme="minorEastAsia" w:hint="eastAsia"/>
                <w:sz w:val="24"/>
                <w:szCs w:val="24"/>
              </w:rPr>
              <w:lastRenderedPageBreak/>
              <w:t>试题</w:t>
            </w:r>
            <w:proofErr w:type="gramStart"/>
            <w:r w:rsidRPr="00344050">
              <w:rPr>
                <w:rFonts w:asciiTheme="minorEastAsia" w:hAnsiTheme="minorEastAsia" w:hint="eastAsia"/>
                <w:sz w:val="24"/>
                <w:szCs w:val="24"/>
              </w:rPr>
              <w:t>一</w:t>
            </w:r>
            <w:proofErr w:type="gramEnd"/>
            <w:r w:rsidRPr="00344050">
              <w:rPr>
                <w:rFonts w:asciiTheme="minorEastAsia" w:hAnsiTheme="minorEastAsia" w:hint="eastAsia"/>
                <w:sz w:val="24"/>
                <w:szCs w:val="24"/>
              </w:rPr>
              <w:t>至试题四是必答题</w:t>
            </w:r>
          </w:p>
        </w:tc>
      </w:tr>
    </w:tbl>
    <w:p w:rsidR="00197C5D"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t>试题一</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现准备为某银行开发一个信用卡管理系统CCMS,该系统的基本功能为：</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1. 信用卡申请。非信用卡客户填写信用卡申请表，说明所要申请的信用卡类型及申请者的基本信息，提交CCMS。如果信用卡申请被银行接受，CCMS将记录该客户的基本信息，并发送确认函给该客户，告知客户信用卡的有效期及信贷限额；否则该客户 将会收到一封拒绝函。非信用卡客户收到确认函后成为信用卡客户。</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2. 信用卡激活。信用卡客户向CCMS提交激活请求，用信用卡号和密码激活该信用卡。激活操作结束后，CCMS将激活通知发送给客户，告知客户其信用卡是否被成功激活。</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3. 信用卡客户信息管理。信用卡客户的个人信息可以在CCMS中进行在线管理。每位信用卡客户可以在线查询和修改个人信息。</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4. 交易信息查询。信用卡客户使用信用卡进行的每一笔交易都会记录在CCMS中。信用卡客户可以通过CCMS查询并核实其交易信息（包括信用卡交易记录及交易额)。</w:t>
      </w:r>
    </w:p>
    <w:p w:rsidR="00437EA1" w:rsidRPr="005B17BA" w:rsidRDefault="00437EA1" w:rsidP="005B17BA">
      <w:pPr>
        <w:spacing w:line="360" w:lineRule="auto"/>
        <w:rPr>
          <w:rFonts w:ascii="宋体" w:eastAsia="宋体" w:hAnsi="宋体"/>
          <w:szCs w:val="21"/>
        </w:rPr>
      </w:pPr>
      <w:r w:rsidRPr="005B17BA">
        <w:rPr>
          <w:rFonts w:ascii="宋体" w:eastAsia="宋体" w:hAnsi="宋体" w:hint="eastAsia"/>
          <w:szCs w:val="21"/>
        </w:rPr>
        <w:t>下图（a)和（b)分别给出了该系统的顶层数据流图和0层数据流图的初稿。</w:t>
      </w:r>
    </w:p>
    <w:p w:rsidR="00437EA1" w:rsidRDefault="00437EA1"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266089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a:stretch>
                      <a:fillRect/>
                    </a:stretch>
                  </pic:blipFill>
                  <pic:spPr bwMode="auto">
                    <a:xfrm>
                      <a:off x="0" y="0"/>
                      <a:ext cx="5274310" cy="2660895"/>
                    </a:xfrm>
                    <a:prstGeom prst="rect">
                      <a:avLst/>
                    </a:prstGeom>
                    <a:noFill/>
                    <a:ln w="9525">
                      <a:noFill/>
                      <a:miter lim="800000"/>
                      <a:headEnd/>
                      <a:tailEnd/>
                    </a:ln>
                  </pic:spPr>
                </pic:pic>
              </a:graphicData>
            </a:graphic>
          </wp:inline>
        </w:drawing>
      </w:r>
      <w:r w:rsidRPr="005B17BA">
        <w:rPr>
          <w:rFonts w:ascii="宋体" w:eastAsia="宋体" w:hAnsi="宋体"/>
          <w:noProof/>
          <w:szCs w:val="21"/>
        </w:rPr>
        <w:lastRenderedPageBreak/>
        <w:drawing>
          <wp:inline distT="0" distB="0" distL="0" distR="0">
            <wp:extent cx="5274310" cy="4407252"/>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5274310" cy="4407252"/>
                    </a:xfrm>
                    <a:prstGeom prst="rect">
                      <a:avLst/>
                    </a:prstGeom>
                    <a:noFill/>
                    <a:ln w="9525">
                      <a:noFill/>
                      <a:miter lim="800000"/>
                      <a:headEnd/>
                      <a:tailEnd/>
                    </a:ln>
                  </pic:spPr>
                </pic:pic>
              </a:graphicData>
            </a:graphic>
          </wp:inline>
        </w:drawing>
      </w:r>
    </w:p>
    <w:p w:rsidR="00146B27"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t>【问题1】</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根据说明，将图（</w:t>
      </w:r>
      <w:r w:rsidRPr="005B17BA">
        <w:rPr>
          <w:rFonts w:ascii="宋体" w:eastAsia="宋体" w:hAnsi="宋体"/>
          <w:szCs w:val="21"/>
        </w:rPr>
        <w:t>a)</w:t>
      </w:r>
      <w:r w:rsidRPr="005B17BA">
        <w:rPr>
          <w:rFonts w:ascii="宋体" w:eastAsia="宋体" w:hAnsi="宋体" w:hint="eastAsia"/>
          <w:szCs w:val="21"/>
        </w:rPr>
        <w:t>中的</w:t>
      </w:r>
      <w:r w:rsidRPr="005B17BA">
        <w:rPr>
          <w:rFonts w:ascii="宋体" w:eastAsia="宋体" w:hAnsi="宋体"/>
          <w:szCs w:val="21"/>
        </w:rPr>
        <w:t>E1</w:t>
      </w:r>
      <w:r w:rsidRPr="005B17BA">
        <w:rPr>
          <w:rFonts w:ascii="宋体" w:eastAsia="MS Mincho" w:hAnsi="宋体" w:cs="MS Mincho" w:hint="eastAsia"/>
          <w:szCs w:val="21"/>
        </w:rPr>
        <w:t>〜</w:t>
      </w:r>
      <w:r w:rsidRPr="005B17BA">
        <w:rPr>
          <w:rFonts w:ascii="宋体" w:eastAsia="宋体" w:hAnsi="宋体"/>
          <w:szCs w:val="21"/>
        </w:rPr>
        <w:t>E3</w:t>
      </w:r>
      <w:r w:rsidRPr="005B17BA">
        <w:rPr>
          <w:rFonts w:ascii="宋体" w:eastAsia="宋体" w:hAnsi="宋体" w:hint="eastAsia"/>
          <w:szCs w:val="21"/>
        </w:rPr>
        <w:t>填充完整。</w:t>
      </w:r>
    </w:p>
    <w:p w:rsidR="00437EA1" w:rsidRDefault="00437EA1" w:rsidP="005B17BA">
      <w:pPr>
        <w:spacing w:line="360" w:lineRule="auto"/>
        <w:rPr>
          <w:rFonts w:ascii="宋体" w:eastAsia="宋体" w:hAnsi="宋体"/>
          <w:szCs w:val="21"/>
        </w:rPr>
      </w:pPr>
      <w:r w:rsidRPr="005B17BA">
        <w:rPr>
          <w:rFonts w:ascii="宋体" w:eastAsia="宋体" w:hAnsi="宋体"/>
          <w:szCs w:val="21"/>
        </w:rPr>
        <w:t xml:space="preserve"> </w:t>
      </w:r>
    </w:p>
    <w:p w:rsidR="00146B27"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t>【问题2】</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图（a)中缺少三条数据流，根据说明，分别指出这三条数据流的起点和终点。（注： 数据流的起点和终点均采用图中的符号和描述）</w:t>
      </w:r>
    </w:p>
    <w:p w:rsidR="00437EA1" w:rsidRDefault="00437EA1" w:rsidP="005B17BA">
      <w:pPr>
        <w:spacing w:line="360" w:lineRule="auto"/>
        <w:rPr>
          <w:rFonts w:ascii="宋体" w:eastAsia="宋体" w:hAnsi="宋体"/>
          <w:szCs w:val="21"/>
        </w:rPr>
      </w:pPr>
      <w:r w:rsidRPr="005B17BA">
        <w:rPr>
          <w:rFonts w:ascii="宋体" w:eastAsia="宋体" w:hAnsi="宋体"/>
          <w:szCs w:val="21"/>
        </w:rPr>
        <w:t xml:space="preserve"> </w:t>
      </w:r>
    </w:p>
    <w:p w:rsidR="00146B27"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t>【问题3】</w:t>
      </w:r>
    </w:p>
    <w:p w:rsidR="00437EA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图（b)中有两条数据流是错误的，请指出这两条数据流的名称，并改正。（注：数据流的起点和终点均采用图中的符号和描述）</w:t>
      </w:r>
    </w:p>
    <w:p w:rsidR="00437EA1" w:rsidRPr="005B17BA" w:rsidRDefault="00437EA1" w:rsidP="005B17BA">
      <w:pPr>
        <w:spacing w:line="360" w:lineRule="auto"/>
        <w:rPr>
          <w:rFonts w:ascii="宋体" w:eastAsia="宋体" w:hAnsi="宋体"/>
          <w:szCs w:val="21"/>
        </w:rPr>
      </w:pPr>
      <w:r w:rsidRPr="005B17BA">
        <w:rPr>
          <w:rFonts w:ascii="宋体" w:eastAsia="宋体" w:hAnsi="宋体"/>
          <w:szCs w:val="21"/>
        </w:rPr>
        <w:t xml:space="preserve"> </w:t>
      </w:r>
    </w:p>
    <w:p w:rsidR="00146B27"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t>【问题4】</w:t>
      </w:r>
    </w:p>
    <w:p w:rsidR="001B0891" w:rsidRPr="005B17BA" w:rsidRDefault="00437EA1" w:rsidP="00146B27">
      <w:pPr>
        <w:spacing w:line="360" w:lineRule="auto"/>
        <w:ind w:firstLine="420"/>
        <w:rPr>
          <w:rFonts w:ascii="宋体" w:eastAsia="宋体" w:hAnsi="宋体"/>
          <w:szCs w:val="21"/>
        </w:rPr>
      </w:pPr>
      <w:r w:rsidRPr="005B17BA">
        <w:rPr>
          <w:rFonts w:ascii="宋体" w:eastAsia="宋体" w:hAnsi="宋体" w:hint="eastAsia"/>
          <w:szCs w:val="21"/>
        </w:rPr>
        <w:t>根据说明，将图（</w:t>
      </w:r>
      <w:r w:rsidRPr="005B17BA">
        <w:rPr>
          <w:rFonts w:ascii="宋体" w:eastAsia="宋体" w:hAnsi="宋体"/>
          <w:szCs w:val="21"/>
        </w:rPr>
        <w:t>b)</w:t>
      </w:r>
      <w:r w:rsidRPr="005B17BA">
        <w:rPr>
          <w:rFonts w:ascii="宋体" w:eastAsia="宋体" w:hAnsi="宋体" w:hint="eastAsia"/>
          <w:szCs w:val="21"/>
        </w:rPr>
        <w:t>中</w:t>
      </w:r>
      <w:r w:rsidRPr="005B17BA">
        <w:rPr>
          <w:rFonts w:ascii="宋体" w:eastAsia="宋体" w:hAnsi="宋体"/>
          <w:szCs w:val="21"/>
        </w:rPr>
        <w:t>P1</w:t>
      </w:r>
      <w:r w:rsidRPr="005B17BA">
        <w:rPr>
          <w:rFonts w:ascii="宋体" w:eastAsia="MS Mincho" w:hAnsi="宋体" w:cs="MS Mincho" w:hint="eastAsia"/>
          <w:szCs w:val="21"/>
        </w:rPr>
        <w:t>〜</w:t>
      </w:r>
      <w:r w:rsidRPr="005B17BA">
        <w:rPr>
          <w:rFonts w:ascii="宋体" w:eastAsia="宋体" w:hAnsi="宋体"/>
          <w:szCs w:val="21"/>
        </w:rPr>
        <w:t>P4</w:t>
      </w:r>
      <w:r w:rsidRPr="005B17BA">
        <w:rPr>
          <w:rFonts w:ascii="宋体" w:eastAsia="宋体" w:hAnsi="宋体" w:hint="eastAsia"/>
          <w:szCs w:val="21"/>
        </w:rPr>
        <w:t>的处理名称填充完整。</w:t>
      </w:r>
    </w:p>
    <w:p w:rsidR="00437EA1" w:rsidRPr="005B17BA" w:rsidRDefault="00437EA1" w:rsidP="005B17BA">
      <w:pPr>
        <w:spacing w:line="360" w:lineRule="auto"/>
        <w:rPr>
          <w:rFonts w:ascii="宋体" w:eastAsia="宋体" w:hAnsi="宋体"/>
          <w:szCs w:val="21"/>
        </w:rPr>
      </w:pPr>
    </w:p>
    <w:p w:rsidR="00437EA1" w:rsidRPr="00146B27" w:rsidRDefault="00146B27" w:rsidP="005B17BA">
      <w:pPr>
        <w:spacing w:line="360" w:lineRule="auto"/>
        <w:rPr>
          <w:rFonts w:ascii="宋体" w:eastAsia="宋体" w:hAnsi="宋体"/>
          <w:b/>
          <w:szCs w:val="21"/>
        </w:rPr>
      </w:pPr>
      <w:r w:rsidRPr="00146B27">
        <w:rPr>
          <w:rFonts w:ascii="宋体" w:eastAsia="宋体" w:hAnsi="宋体" w:hint="eastAsia"/>
          <w:b/>
          <w:szCs w:val="21"/>
        </w:rPr>
        <w:lastRenderedPageBreak/>
        <w:t>试题二</w:t>
      </w:r>
    </w:p>
    <w:p w:rsidR="00A61C30" w:rsidRPr="005B17BA"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某公司拟开发</w:t>
      </w:r>
      <w:proofErr w:type="gramStart"/>
      <w:r w:rsidRPr="005B17BA">
        <w:rPr>
          <w:rFonts w:ascii="宋体" w:eastAsia="宋体" w:hAnsi="宋体" w:hint="eastAsia"/>
          <w:szCs w:val="21"/>
        </w:rPr>
        <w:t>一</w:t>
      </w:r>
      <w:proofErr w:type="gramEnd"/>
      <w:r w:rsidRPr="005B17BA">
        <w:rPr>
          <w:rFonts w:ascii="宋体" w:eastAsia="宋体" w:hAnsi="宋体" w:hint="eastAsia"/>
          <w:szCs w:val="21"/>
        </w:rPr>
        <w:t>多用户电子邮件客户端系统，部分功能的初步需求分析结果如下：</w:t>
      </w:r>
    </w:p>
    <w:p w:rsidR="00A61C30" w:rsidRPr="005B17BA"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(1) 邮件客户端系统支持多个用户，用户信息主要包括用户名和用户密码，且系统 中的用户名不可重复。</w:t>
      </w:r>
    </w:p>
    <w:p w:rsidR="00A61C30" w:rsidRPr="005B17BA"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(2) 邮件账号信息包括邮件地址及其相应的密码，一个用户可以拥有多个邮件地址 (如userl@123.com)。</w:t>
      </w:r>
    </w:p>
    <w:p w:rsidR="00A61C30" w:rsidRPr="005B17BA"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(3) 一个用户可拥有一个地址簿，地址</w:t>
      </w:r>
      <w:proofErr w:type="gramStart"/>
      <w:r w:rsidRPr="005B17BA">
        <w:rPr>
          <w:rFonts w:ascii="宋体" w:eastAsia="宋体" w:hAnsi="宋体" w:hint="eastAsia"/>
          <w:szCs w:val="21"/>
        </w:rPr>
        <w:t>簿</w:t>
      </w:r>
      <w:proofErr w:type="gramEnd"/>
      <w:r w:rsidRPr="005B17BA">
        <w:rPr>
          <w:rFonts w:ascii="宋体" w:eastAsia="宋体" w:hAnsi="宋体" w:hint="eastAsia"/>
          <w:szCs w:val="21"/>
        </w:rPr>
        <w:t>信息包括联系人编号、姓名、电话、单位 地址、邮件地址1、邮件地址2、邮件地址3等信息。地址簿中一个联系人只能属于一个用户，且联系人编号唯一标识一个联系人。</w:t>
      </w:r>
    </w:p>
    <w:p w:rsidR="00A61C30"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(4) 一个邮件账号可以含有多封邮件，一封邮件可以含有多个附件。邮件主要包括 邮件号、发件人地址、收件人地址、邮件状态、邮件主题、邮件内容、发送时间、接收时间。其中，邮件号在整个系统内唯一标识一封邮件，邮件状态有已接收、待发送、已发送和已删除4种，分别表示邮件是属于收件箱、发件箱、已发送箱和</w:t>
      </w:r>
      <w:proofErr w:type="gramStart"/>
      <w:r w:rsidRPr="005B17BA">
        <w:rPr>
          <w:rFonts w:ascii="宋体" w:eastAsia="宋体" w:hAnsi="宋体" w:hint="eastAsia"/>
          <w:szCs w:val="21"/>
        </w:rPr>
        <w:t>废件箱</w:t>
      </w:r>
      <w:proofErr w:type="gramEnd"/>
      <w:r w:rsidRPr="005B17BA">
        <w:rPr>
          <w:rFonts w:ascii="宋体" w:eastAsia="宋体" w:hAnsi="宋体" w:hint="eastAsia"/>
          <w:szCs w:val="21"/>
        </w:rPr>
        <w:t>。一封邮件可以发送给多个用户。附件信息主要包括附件号、附件文件名、附件大小。一个附件 只属于一封邮件，附件号仅在一封邮件内唯一。</w:t>
      </w:r>
    </w:p>
    <w:p w:rsidR="00146B27" w:rsidRPr="00CA20DB" w:rsidRDefault="00146B27" w:rsidP="005B17BA">
      <w:pPr>
        <w:spacing w:line="360" w:lineRule="auto"/>
        <w:rPr>
          <w:rFonts w:ascii="宋体" w:eastAsia="宋体" w:hAnsi="宋体"/>
          <w:b/>
          <w:szCs w:val="21"/>
        </w:rPr>
      </w:pPr>
      <w:r w:rsidRPr="00CA20DB">
        <w:rPr>
          <w:rFonts w:ascii="宋体" w:eastAsia="宋体" w:hAnsi="宋体" w:hint="eastAsia"/>
          <w:b/>
          <w:szCs w:val="21"/>
        </w:rPr>
        <w:t>【问题1】</w:t>
      </w:r>
    </w:p>
    <w:p w:rsidR="00A61C30" w:rsidRPr="005B17BA" w:rsidRDefault="00A61C30" w:rsidP="00146B27">
      <w:pPr>
        <w:spacing w:line="360" w:lineRule="auto"/>
        <w:ind w:firstLine="420"/>
        <w:rPr>
          <w:rFonts w:ascii="宋体" w:eastAsia="宋体" w:hAnsi="宋体"/>
          <w:szCs w:val="21"/>
        </w:rPr>
      </w:pPr>
      <w:r w:rsidRPr="005B17BA">
        <w:rPr>
          <w:rFonts w:ascii="宋体" w:eastAsia="宋体" w:hAnsi="宋体" w:hint="eastAsia"/>
          <w:szCs w:val="21"/>
        </w:rPr>
        <w:t>根据以上说明设计的E-R图如下图所示，请指出地址簿与用户、电子邮件账号与邮 件、邮件与附件之间的联系类型。</w:t>
      </w:r>
    </w:p>
    <w:p w:rsidR="00A61C30" w:rsidRPr="005B17BA" w:rsidRDefault="00A61C30"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2685392"/>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5274310" cy="2685392"/>
                    </a:xfrm>
                    <a:prstGeom prst="rect">
                      <a:avLst/>
                    </a:prstGeom>
                    <a:noFill/>
                    <a:ln w="9525">
                      <a:noFill/>
                      <a:miter lim="800000"/>
                      <a:headEnd/>
                      <a:tailEnd/>
                    </a:ln>
                  </pic:spPr>
                </pic:pic>
              </a:graphicData>
            </a:graphic>
          </wp:inline>
        </w:drawing>
      </w:r>
    </w:p>
    <w:p w:rsidR="00A61C3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【问题2】</w:t>
      </w:r>
    </w:p>
    <w:p w:rsidR="00A61C30" w:rsidRPr="005B17BA" w:rsidRDefault="00A61C30" w:rsidP="005B17BA">
      <w:pPr>
        <w:spacing w:line="360" w:lineRule="auto"/>
        <w:rPr>
          <w:rFonts w:ascii="宋体" w:eastAsia="宋体" w:hAnsi="宋体"/>
          <w:szCs w:val="21"/>
        </w:rPr>
      </w:pPr>
      <w:r w:rsidRPr="005B17BA">
        <w:rPr>
          <w:rFonts w:ascii="宋体" w:eastAsia="宋体" w:hAnsi="宋体"/>
          <w:szCs w:val="21"/>
        </w:rPr>
        <w:t xml:space="preserve"> </w:t>
      </w:r>
      <w:r w:rsidRPr="005B17BA">
        <w:rPr>
          <w:rFonts w:ascii="宋体" w:eastAsia="宋体" w:hAnsi="宋体"/>
          <w:noProof/>
          <w:szCs w:val="21"/>
        </w:rPr>
        <w:lastRenderedPageBreak/>
        <w:drawing>
          <wp:inline distT="0" distB="0" distL="0" distR="0">
            <wp:extent cx="5274310" cy="1453513"/>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5274310" cy="1453513"/>
                    </a:xfrm>
                    <a:prstGeom prst="rect">
                      <a:avLst/>
                    </a:prstGeom>
                    <a:noFill/>
                    <a:ln w="9525">
                      <a:noFill/>
                      <a:miter lim="800000"/>
                      <a:headEnd/>
                      <a:tailEnd/>
                    </a:ln>
                  </pic:spPr>
                </pic:pic>
              </a:graphicData>
            </a:graphic>
          </wp:inline>
        </w:drawing>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【问题3】</w:t>
      </w:r>
    </w:p>
    <w:p w:rsidR="00A61C30" w:rsidRPr="005B17BA" w:rsidRDefault="00A61C30" w:rsidP="00CA20DB">
      <w:pPr>
        <w:spacing w:line="360" w:lineRule="auto"/>
        <w:ind w:firstLine="420"/>
        <w:rPr>
          <w:rFonts w:ascii="宋体" w:eastAsia="宋体" w:hAnsi="宋体"/>
          <w:szCs w:val="21"/>
        </w:rPr>
      </w:pPr>
      <w:r w:rsidRPr="005B17BA">
        <w:rPr>
          <w:rFonts w:ascii="宋体" w:eastAsia="宋体" w:hAnsi="宋体" w:hint="eastAsia"/>
          <w:szCs w:val="21"/>
        </w:rPr>
        <w:t>(1) 请指出问题2中给出的地址簿、邮件和附件关系模式的主键，如果关系模式存在</w:t>
      </w:r>
      <w:proofErr w:type="gramStart"/>
      <w:r w:rsidRPr="005B17BA">
        <w:rPr>
          <w:rFonts w:ascii="宋体" w:eastAsia="宋体" w:hAnsi="宋体" w:hint="eastAsia"/>
          <w:szCs w:val="21"/>
        </w:rPr>
        <w:t>外键请</w:t>
      </w:r>
      <w:proofErr w:type="gramEnd"/>
      <w:r w:rsidRPr="005B17BA">
        <w:rPr>
          <w:rFonts w:ascii="宋体" w:eastAsia="宋体" w:hAnsi="宋体" w:hint="eastAsia"/>
          <w:szCs w:val="21"/>
        </w:rPr>
        <w:t>指出。</w:t>
      </w:r>
    </w:p>
    <w:p w:rsidR="007C341F" w:rsidRPr="005B17BA" w:rsidRDefault="00A61C30" w:rsidP="00CA20DB">
      <w:pPr>
        <w:spacing w:line="360" w:lineRule="auto"/>
        <w:ind w:firstLine="420"/>
        <w:rPr>
          <w:rFonts w:ascii="宋体" w:eastAsia="宋体" w:hAnsi="宋体"/>
          <w:szCs w:val="21"/>
        </w:rPr>
      </w:pPr>
      <w:r w:rsidRPr="005B17BA">
        <w:rPr>
          <w:rFonts w:ascii="宋体" w:eastAsia="宋体" w:hAnsi="宋体" w:hint="eastAsia"/>
          <w:szCs w:val="21"/>
        </w:rPr>
        <w:t>(2) 附件属于弱实体吗？请用50字以内的文字说明原因。</w:t>
      </w:r>
    </w:p>
    <w:p w:rsidR="00A61C30" w:rsidRPr="005B17BA" w:rsidRDefault="00A61C30" w:rsidP="005B17BA">
      <w:pPr>
        <w:spacing w:line="360" w:lineRule="auto"/>
        <w:rPr>
          <w:rFonts w:ascii="宋体" w:eastAsia="宋体" w:hAnsi="宋体"/>
          <w:szCs w:val="21"/>
        </w:rPr>
      </w:pPr>
    </w:p>
    <w:p w:rsidR="00A61C30" w:rsidRPr="005B17BA" w:rsidRDefault="00A61C30" w:rsidP="005B17BA">
      <w:pPr>
        <w:spacing w:line="360" w:lineRule="auto"/>
        <w:rPr>
          <w:rFonts w:ascii="宋体" w:eastAsia="宋体" w:hAnsi="宋体"/>
          <w:szCs w:val="21"/>
        </w:rPr>
      </w:pPr>
    </w:p>
    <w:p w:rsidR="00A61C30" w:rsidRPr="005B17BA" w:rsidRDefault="00A61C30" w:rsidP="005B17BA">
      <w:pPr>
        <w:spacing w:line="360" w:lineRule="auto"/>
        <w:rPr>
          <w:rFonts w:ascii="宋体" w:eastAsia="宋体" w:hAnsi="宋体"/>
          <w:szCs w:val="21"/>
        </w:rPr>
      </w:pPr>
    </w:p>
    <w:p w:rsidR="00CA20DB" w:rsidRDefault="00CA20DB">
      <w:pPr>
        <w:widowControl/>
        <w:jc w:val="left"/>
        <w:rPr>
          <w:rFonts w:ascii="宋体" w:eastAsia="宋体" w:hAnsi="宋体"/>
          <w:szCs w:val="21"/>
        </w:rPr>
      </w:pPr>
      <w:r>
        <w:rPr>
          <w:rFonts w:ascii="宋体" w:eastAsia="宋体" w:hAnsi="宋体"/>
          <w:szCs w:val="21"/>
        </w:rPr>
        <w:br w:type="page"/>
      </w:r>
    </w:p>
    <w:p w:rsidR="00A61C3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lastRenderedPageBreak/>
        <w:t>试题三</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某企业为了方便员工用餐，为餐厅开发了一个订餐系统（COS: Cafeteria Ordering System),企业员工可通过企业内联网使用该系统。</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企业的任何员工都可以查看菜单和今日特价。</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系统的顾客是注册到系统的员工，可以订餐（如果未登录，需先登录)、注册工资支付、预约规律的订餐，在特殊情况下可以覆盖预订。</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餐厅员工是特殊顾客，可以进行备餐、生成付费请求和请求送餐，其中对于注册工资支付的顾客生成付费请求并发送给工资系统。</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菜单管理员是餐厅特定员工，可以管理菜单。</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送餐员可以打印送餐说明，记录送餐信息（如送餐时间）以及记录收费（对于没有注册工资支付的顾客，由送餐员收取现金后记录）。</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顾客订餐过程如下：</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1. 顾客请求查看菜单；</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2. 系统显示菜单和今日特价；</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3. 顾客选菜；</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4. 系统显示订单和价格；</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.5.顾客确认订单；</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6. 系统显示可送餐时间；</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7. 顾客指定送餐时间、地点和支付方式；</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8. 系统确认接受订单，然后发送E-mail给顾客以确认订餐，同时发送相关订餐信息通知给餐厅员工。</w:t>
      </w:r>
    </w:p>
    <w:p w:rsidR="00FD2C10" w:rsidRPr="005B17BA" w:rsidRDefault="00FD2C10" w:rsidP="005B17BA">
      <w:pPr>
        <w:spacing w:line="360" w:lineRule="auto"/>
        <w:rPr>
          <w:rFonts w:ascii="宋体" w:eastAsia="宋体" w:hAnsi="宋体"/>
          <w:szCs w:val="21"/>
        </w:rPr>
      </w:pPr>
      <w:r w:rsidRPr="005B17BA">
        <w:rPr>
          <w:rFonts w:ascii="宋体" w:eastAsia="宋体" w:hAnsi="宋体" w:hint="eastAsia"/>
          <w:szCs w:val="21"/>
        </w:rPr>
        <w:t>系统采用面向对象方法开发，使用UML进行建模。系统的</w:t>
      </w:r>
      <w:proofErr w:type="gramStart"/>
      <w:r w:rsidRPr="005B17BA">
        <w:rPr>
          <w:rFonts w:ascii="宋体" w:eastAsia="宋体" w:hAnsi="宋体" w:hint="eastAsia"/>
          <w:szCs w:val="21"/>
        </w:rPr>
        <w:t>顶层用</w:t>
      </w:r>
      <w:proofErr w:type="gramEnd"/>
      <w:r w:rsidRPr="005B17BA">
        <w:rPr>
          <w:rFonts w:ascii="宋体" w:eastAsia="宋体" w:hAnsi="宋体" w:hint="eastAsia"/>
          <w:szCs w:val="21"/>
        </w:rPr>
        <w:t>例图和一次订餐的活动图初稿分别如下图（a)和（b)所示。</w:t>
      </w:r>
    </w:p>
    <w:p w:rsidR="00FD2C10" w:rsidRPr="005B17BA" w:rsidRDefault="00FD2C10"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5274310" cy="3657113"/>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5274310" cy="3657113"/>
                    </a:xfrm>
                    <a:prstGeom prst="rect">
                      <a:avLst/>
                    </a:prstGeom>
                    <a:noFill/>
                    <a:ln w="9525">
                      <a:noFill/>
                      <a:miter lim="800000"/>
                      <a:headEnd/>
                      <a:tailEnd/>
                    </a:ln>
                  </pic:spPr>
                </pic:pic>
              </a:graphicData>
            </a:graphic>
          </wp:inline>
        </w:drawing>
      </w:r>
      <w:r w:rsidRPr="005B17BA">
        <w:rPr>
          <w:rFonts w:ascii="宋体" w:eastAsia="宋体" w:hAnsi="宋体"/>
          <w:noProof/>
          <w:szCs w:val="21"/>
        </w:rPr>
        <w:drawing>
          <wp:inline distT="0" distB="0" distL="0" distR="0">
            <wp:extent cx="5274310" cy="3204851"/>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5274310" cy="3204851"/>
                    </a:xfrm>
                    <a:prstGeom prst="rect">
                      <a:avLst/>
                    </a:prstGeom>
                    <a:noFill/>
                    <a:ln w="9525">
                      <a:noFill/>
                      <a:miter lim="800000"/>
                      <a:headEnd/>
                      <a:tailEnd/>
                    </a:ln>
                  </pic:spPr>
                </pic:pic>
              </a:graphicData>
            </a:graphic>
          </wp:inline>
        </w:drawing>
      </w:r>
    </w:p>
    <w:p w:rsidR="00FD2C1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【问题1】</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根据说明中的描述，给出图 (a) 中A1和A2所对应的参与者。</w:t>
      </w:r>
    </w:p>
    <w:p w:rsidR="00FD2C10" w:rsidRDefault="00FD2C10" w:rsidP="005B17BA">
      <w:pPr>
        <w:spacing w:line="360" w:lineRule="auto"/>
        <w:rPr>
          <w:rFonts w:ascii="宋体" w:eastAsia="宋体" w:hAnsi="宋体"/>
          <w:szCs w:val="21"/>
        </w:rPr>
      </w:pPr>
      <w:r w:rsidRPr="005B17BA">
        <w:rPr>
          <w:rFonts w:ascii="宋体" w:eastAsia="宋体" w:hAnsi="宋体"/>
          <w:szCs w:val="21"/>
        </w:rPr>
        <w:t xml:space="preserve"> </w:t>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【问题2】</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根据说明中的描述，给出图 (a)中缺少的四个用例及其所对应的参与者。</w:t>
      </w:r>
    </w:p>
    <w:p w:rsidR="00FD2C10" w:rsidRDefault="00FD2C10" w:rsidP="005B17BA">
      <w:pPr>
        <w:spacing w:line="360" w:lineRule="auto"/>
        <w:rPr>
          <w:rFonts w:ascii="宋体" w:eastAsia="宋体" w:hAnsi="宋体"/>
          <w:szCs w:val="21"/>
        </w:rPr>
      </w:pPr>
      <w:r w:rsidRPr="005B17BA">
        <w:rPr>
          <w:rFonts w:ascii="宋体" w:eastAsia="宋体" w:hAnsi="宋体"/>
          <w:szCs w:val="21"/>
        </w:rPr>
        <w:t xml:space="preserve"> </w:t>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lastRenderedPageBreak/>
        <w:t>【问题3】</w:t>
      </w:r>
    </w:p>
    <w:p w:rsidR="00FD2C1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根据说明中的描述</w:t>
      </w:r>
      <w:r w:rsidRPr="005B17BA">
        <w:rPr>
          <w:rFonts w:ascii="宋体" w:eastAsia="宋体" w:hAnsi="宋体"/>
          <w:szCs w:val="21"/>
        </w:rPr>
        <w:t xml:space="preserve">, </w:t>
      </w:r>
      <w:r w:rsidRPr="005B17BA">
        <w:rPr>
          <w:rFonts w:ascii="宋体" w:eastAsia="宋体" w:hAnsi="宋体" w:hint="eastAsia"/>
          <w:szCs w:val="21"/>
        </w:rPr>
        <w:t>给出图</w:t>
      </w:r>
      <w:r w:rsidRPr="005B17BA">
        <w:rPr>
          <w:rFonts w:ascii="宋体" w:eastAsia="宋体" w:hAnsi="宋体"/>
          <w:szCs w:val="21"/>
        </w:rPr>
        <w:t xml:space="preserve"> (b) </w:t>
      </w:r>
      <w:r w:rsidRPr="005B17BA">
        <w:rPr>
          <w:rFonts w:ascii="宋体" w:eastAsia="宋体" w:hAnsi="宋体" w:hint="eastAsia"/>
          <w:szCs w:val="21"/>
        </w:rPr>
        <w:t>中（</w:t>
      </w:r>
      <w:r w:rsidRPr="005B17BA">
        <w:rPr>
          <w:rFonts w:ascii="宋体" w:eastAsia="宋体" w:hAnsi="宋体"/>
          <w:szCs w:val="21"/>
        </w:rPr>
        <w:t>1)</w:t>
      </w:r>
      <w:r w:rsidRPr="005B17BA">
        <w:rPr>
          <w:rFonts w:ascii="宋体" w:eastAsia="MS Mincho" w:hAnsi="宋体" w:cs="MS Mincho" w:hint="eastAsia"/>
          <w:szCs w:val="21"/>
        </w:rPr>
        <w:t>〜</w:t>
      </w:r>
      <w:r w:rsidRPr="005B17BA">
        <w:rPr>
          <w:rFonts w:ascii="宋体" w:eastAsia="宋体" w:hAnsi="宋体" w:cs="宋体" w:hint="eastAsia"/>
          <w:szCs w:val="21"/>
        </w:rPr>
        <w:t>（</w:t>
      </w:r>
      <w:r w:rsidRPr="005B17BA">
        <w:rPr>
          <w:rFonts w:ascii="宋体" w:eastAsia="宋体" w:hAnsi="宋体"/>
          <w:szCs w:val="21"/>
        </w:rPr>
        <w:t>4)</w:t>
      </w:r>
      <w:r w:rsidRPr="005B17BA">
        <w:rPr>
          <w:rFonts w:ascii="宋体" w:eastAsia="宋体" w:hAnsi="宋体" w:hint="eastAsia"/>
          <w:szCs w:val="21"/>
        </w:rPr>
        <w:t>处对应的活动名称或图形符号。</w:t>
      </w:r>
    </w:p>
    <w:p w:rsidR="00FD2C10" w:rsidRDefault="00FD2C10" w:rsidP="005B17BA">
      <w:pPr>
        <w:spacing w:line="360" w:lineRule="auto"/>
        <w:rPr>
          <w:rFonts w:ascii="宋体" w:eastAsia="宋体" w:hAnsi="宋体"/>
          <w:szCs w:val="21"/>
        </w:rPr>
      </w:pPr>
      <w:r w:rsidRPr="005B17BA">
        <w:rPr>
          <w:rFonts w:ascii="宋体" w:eastAsia="宋体" w:hAnsi="宋体"/>
          <w:szCs w:val="21"/>
        </w:rPr>
        <w:t xml:space="preserve"> </w:t>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【问题4】</w:t>
      </w:r>
    </w:p>
    <w:p w:rsidR="006A3AD0" w:rsidRPr="005B17BA" w:rsidRDefault="00FD2C10" w:rsidP="00CA20DB">
      <w:pPr>
        <w:spacing w:line="360" w:lineRule="auto"/>
        <w:ind w:firstLine="420"/>
        <w:rPr>
          <w:rFonts w:ascii="宋体" w:eastAsia="宋体" w:hAnsi="宋体"/>
          <w:szCs w:val="21"/>
        </w:rPr>
      </w:pPr>
      <w:r w:rsidRPr="005B17BA">
        <w:rPr>
          <w:rFonts w:ascii="宋体" w:eastAsia="宋体" w:hAnsi="宋体" w:hint="eastAsia"/>
          <w:szCs w:val="21"/>
        </w:rPr>
        <w:t>指出图（a)中员工和顾客之间是什么关系，并解释</w:t>
      </w:r>
      <w:proofErr w:type="gramStart"/>
      <w:r w:rsidRPr="005B17BA">
        <w:rPr>
          <w:rFonts w:ascii="宋体" w:eastAsia="宋体" w:hAnsi="宋体" w:hint="eastAsia"/>
          <w:szCs w:val="21"/>
        </w:rPr>
        <w:t>该关系</w:t>
      </w:r>
      <w:proofErr w:type="gramEnd"/>
      <w:r w:rsidRPr="005B17BA">
        <w:rPr>
          <w:rFonts w:ascii="宋体" w:eastAsia="宋体" w:hAnsi="宋体" w:hint="eastAsia"/>
          <w:szCs w:val="21"/>
        </w:rPr>
        <w:t>的内涵。</w:t>
      </w:r>
    </w:p>
    <w:p w:rsidR="00FD2C10" w:rsidRPr="005B17BA" w:rsidRDefault="00FD2C10" w:rsidP="005B17BA">
      <w:pPr>
        <w:spacing w:line="360" w:lineRule="auto"/>
        <w:rPr>
          <w:rFonts w:ascii="宋体" w:eastAsia="宋体" w:hAnsi="宋体"/>
          <w:szCs w:val="21"/>
        </w:rPr>
      </w:pPr>
    </w:p>
    <w:p w:rsidR="00CA20DB" w:rsidRDefault="00CA20DB">
      <w:pPr>
        <w:widowControl/>
        <w:jc w:val="left"/>
        <w:rPr>
          <w:rFonts w:ascii="宋体" w:eastAsia="宋体" w:hAnsi="宋体"/>
          <w:szCs w:val="21"/>
        </w:rPr>
      </w:pPr>
      <w:r>
        <w:rPr>
          <w:rFonts w:ascii="宋体" w:eastAsia="宋体" w:hAnsi="宋体"/>
          <w:szCs w:val="21"/>
        </w:rPr>
        <w:br w:type="page"/>
      </w:r>
    </w:p>
    <w:p w:rsidR="00FD2C1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lastRenderedPageBreak/>
        <w:t>试题四</w:t>
      </w:r>
    </w:p>
    <w:p w:rsidR="00C15357" w:rsidRPr="005B17BA" w:rsidRDefault="005755C1"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102772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5274310" cy="1027725"/>
                    </a:xfrm>
                    <a:prstGeom prst="rect">
                      <a:avLst/>
                    </a:prstGeom>
                    <a:noFill/>
                    <a:ln w="9525">
                      <a:noFill/>
                      <a:miter lim="800000"/>
                      <a:headEnd/>
                      <a:tailEnd/>
                    </a:ln>
                  </pic:spPr>
                </pic:pic>
              </a:graphicData>
            </a:graphic>
          </wp:inline>
        </w:drawing>
      </w:r>
    </w:p>
    <w:p w:rsidR="00CA20DB" w:rsidRPr="00CA20DB" w:rsidRDefault="00CA20DB" w:rsidP="00CA20DB">
      <w:pPr>
        <w:spacing w:line="360" w:lineRule="auto"/>
        <w:rPr>
          <w:rFonts w:ascii="宋体" w:eastAsia="宋体" w:hAnsi="宋体"/>
          <w:b/>
          <w:szCs w:val="21"/>
        </w:rPr>
      </w:pPr>
      <w:r w:rsidRPr="00CA20DB">
        <w:rPr>
          <w:rFonts w:ascii="宋体" w:eastAsia="宋体" w:hAnsi="宋体" w:hint="eastAsia"/>
          <w:b/>
          <w:szCs w:val="21"/>
        </w:rPr>
        <w:t>【问题1】</w:t>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用回溯法求解此</w:t>
      </w:r>
      <w:r w:rsidRPr="005B17BA">
        <w:rPr>
          <w:rFonts w:ascii="宋体" w:eastAsia="宋体" w:hAnsi="宋体"/>
          <w:szCs w:val="21"/>
        </w:rPr>
        <w:t>0-1</w:t>
      </w:r>
      <w:r w:rsidRPr="005B17BA">
        <w:rPr>
          <w:rFonts w:ascii="宋体" w:eastAsia="宋体" w:hAnsi="宋体" w:hint="eastAsia"/>
          <w:szCs w:val="21"/>
        </w:rPr>
        <w:t>背包问题，请填充下面伪代码中（</w:t>
      </w:r>
      <w:r w:rsidRPr="005B17BA">
        <w:rPr>
          <w:rFonts w:ascii="宋体" w:eastAsia="宋体" w:hAnsi="宋体"/>
          <w:szCs w:val="21"/>
        </w:rPr>
        <w:t>1)</w:t>
      </w:r>
      <w:r w:rsidRPr="005B17BA">
        <w:rPr>
          <w:rFonts w:ascii="宋体" w:eastAsia="MS Mincho" w:hAnsi="宋体" w:cs="MS Mincho" w:hint="eastAsia"/>
          <w:szCs w:val="21"/>
        </w:rPr>
        <w:t>〜</w:t>
      </w:r>
      <w:r w:rsidRPr="005B17BA">
        <w:rPr>
          <w:rFonts w:ascii="宋体" w:eastAsia="宋体" w:hAnsi="宋体" w:cs="宋体" w:hint="eastAsia"/>
          <w:szCs w:val="21"/>
        </w:rPr>
        <w:t>（</w:t>
      </w:r>
      <w:r w:rsidRPr="005B17BA">
        <w:rPr>
          <w:rFonts w:ascii="宋体" w:eastAsia="宋体" w:hAnsi="宋体"/>
          <w:szCs w:val="21"/>
        </w:rPr>
        <w:t>4)</w:t>
      </w:r>
      <w:r w:rsidRPr="005B17BA">
        <w:rPr>
          <w:rFonts w:ascii="宋体" w:eastAsia="宋体" w:hAnsi="宋体" w:hint="eastAsia"/>
          <w:szCs w:val="21"/>
        </w:rPr>
        <w:t>处空缺。</w:t>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回溯法是一种系统的搜索方法。在确定</w:t>
      </w:r>
      <w:proofErr w:type="gramStart"/>
      <w:r w:rsidRPr="005B17BA">
        <w:rPr>
          <w:rFonts w:ascii="宋体" w:eastAsia="宋体" w:hAnsi="宋体" w:hint="eastAsia"/>
          <w:szCs w:val="21"/>
        </w:rPr>
        <w:t>解空间</w:t>
      </w:r>
      <w:proofErr w:type="gramEnd"/>
      <w:r w:rsidRPr="005B17BA">
        <w:rPr>
          <w:rFonts w:ascii="宋体" w:eastAsia="宋体" w:hAnsi="宋体" w:hint="eastAsia"/>
          <w:szCs w:val="21"/>
        </w:rPr>
        <w:t>后，回溯法从根结点开始，按照深度优先策略遍历</w:t>
      </w:r>
      <w:proofErr w:type="gramStart"/>
      <w:r w:rsidRPr="005B17BA">
        <w:rPr>
          <w:rFonts w:ascii="宋体" w:eastAsia="宋体" w:hAnsi="宋体" w:hint="eastAsia"/>
          <w:szCs w:val="21"/>
        </w:rPr>
        <w:t>解空间树</w:t>
      </w:r>
      <w:proofErr w:type="gramEnd"/>
      <w:r w:rsidRPr="005B17BA">
        <w:rPr>
          <w:rFonts w:ascii="宋体" w:eastAsia="宋体" w:hAnsi="宋体" w:hint="eastAsia"/>
          <w:szCs w:val="21"/>
        </w:rPr>
        <w:t>，搜索满足约束条件的解。对每一个当前结点，若扩展该结点已经不满足约束条件，则不再继续扩展。为了进一步提髙算法的搜索效率，往往需要设计一个限界函数，判断并剪枝那些即使扩展了也不能得到最优解的结点。现在假设已经设计了BOUND（</w:t>
      </w:r>
      <w:proofErr w:type="spellStart"/>
      <w:r w:rsidRPr="005B17BA">
        <w:rPr>
          <w:rFonts w:ascii="宋体" w:eastAsia="宋体" w:hAnsi="宋体" w:hint="eastAsia"/>
          <w:szCs w:val="21"/>
        </w:rPr>
        <w:t>v,w,k,W</w:t>
      </w:r>
      <w:proofErr w:type="spellEnd"/>
      <w:r w:rsidRPr="005B17BA">
        <w:rPr>
          <w:rFonts w:ascii="宋体" w:eastAsia="宋体" w:hAnsi="宋体" w:hint="eastAsia"/>
          <w:szCs w:val="21"/>
        </w:rPr>
        <w:t>）的函数，其中v、w、k和W分别表示当前已经获得的价值、当前背包的重量、已经确定是否选择的物品数和背包的总容量。对应于搜索树中的某个结点， 该函数值表示确定了部分物品是否选择之后，对剩下的物品在满足约束条件的前提下进行选择可能获得的最大价值，若</w:t>
      </w:r>
      <w:proofErr w:type="gramStart"/>
      <w:r w:rsidRPr="005B17BA">
        <w:rPr>
          <w:rFonts w:ascii="宋体" w:eastAsia="宋体" w:hAnsi="宋体" w:hint="eastAsia"/>
          <w:szCs w:val="21"/>
        </w:rPr>
        <w:t>该价值</w:t>
      </w:r>
      <w:proofErr w:type="gramEnd"/>
      <w:r w:rsidRPr="005B17BA">
        <w:rPr>
          <w:rFonts w:ascii="宋体" w:eastAsia="宋体" w:hAnsi="宋体" w:hint="eastAsia"/>
          <w:szCs w:val="21"/>
        </w:rPr>
        <w:t>小于等于当前已经得到的最优解，则该结点无需再扩展。</w:t>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下面给出0-1背包问题的回溯算法伪代码。</w:t>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函数参数说明如下：</w:t>
      </w:r>
    </w:p>
    <w:p w:rsidR="0077615A" w:rsidRPr="005B17BA" w:rsidRDefault="0077615A" w:rsidP="005B17BA">
      <w:pPr>
        <w:spacing w:line="360" w:lineRule="auto"/>
        <w:rPr>
          <w:rFonts w:ascii="宋体" w:eastAsia="宋体" w:hAnsi="宋体"/>
          <w:szCs w:val="21"/>
        </w:rPr>
      </w:pPr>
      <w:r w:rsidRPr="005B17BA">
        <w:rPr>
          <w:rFonts w:ascii="宋体" w:eastAsia="宋体" w:hAnsi="宋体" w:hint="eastAsia"/>
          <w:szCs w:val="21"/>
        </w:rPr>
        <w:t>W：背包容量；n：物品个数；w:重量数组；v:价值数组；</w:t>
      </w:r>
      <w:proofErr w:type="spellStart"/>
      <w:r w:rsidRPr="005B17BA">
        <w:rPr>
          <w:rFonts w:ascii="宋体" w:eastAsia="宋体" w:hAnsi="宋体" w:hint="eastAsia"/>
          <w:szCs w:val="21"/>
        </w:rPr>
        <w:t>fw</w:t>
      </w:r>
      <w:proofErr w:type="spellEnd"/>
      <w:r w:rsidRPr="005B17BA">
        <w:rPr>
          <w:rFonts w:ascii="宋体" w:eastAsia="宋体" w:hAnsi="宋体" w:hint="eastAsia"/>
          <w:szCs w:val="21"/>
        </w:rPr>
        <w:t>:获得最大价值时背包的重量；</w:t>
      </w:r>
      <w:proofErr w:type="spellStart"/>
      <w:r w:rsidRPr="005B17BA">
        <w:rPr>
          <w:rFonts w:ascii="宋体" w:eastAsia="宋体" w:hAnsi="宋体" w:hint="eastAsia"/>
          <w:szCs w:val="21"/>
        </w:rPr>
        <w:t>fp</w:t>
      </w:r>
      <w:proofErr w:type="spellEnd"/>
      <w:r w:rsidRPr="005B17BA">
        <w:rPr>
          <w:rFonts w:ascii="宋体" w:eastAsia="宋体" w:hAnsi="宋体" w:hint="eastAsia"/>
          <w:szCs w:val="21"/>
        </w:rPr>
        <w:t>:背包获得的最大价值；X：问题的最优解。</w:t>
      </w:r>
    </w:p>
    <w:p w:rsidR="0077615A" w:rsidRPr="005B17BA" w:rsidRDefault="0077615A" w:rsidP="005B17BA">
      <w:pPr>
        <w:spacing w:line="360" w:lineRule="auto"/>
        <w:rPr>
          <w:rFonts w:ascii="宋体" w:eastAsia="宋体" w:hAnsi="宋体"/>
          <w:szCs w:val="21"/>
        </w:rPr>
      </w:pPr>
      <w:r w:rsidRPr="005B17BA">
        <w:rPr>
          <w:rFonts w:ascii="宋体" w:eastAsia="宋体" w:hAnsi="宋体" w:hint="eastAsia"/>
          <w:szCs w:val="21"/>
        </w:rPr>
        <w:t>变量说明如下：</w:t>
      </w:r>
    </w:p>
    <w:p w:rsidR="0077615A" w:rsidRPr="005B17BA" w:rsidRDefault="0077615A" w:rsidP="005B17BA">
      <w:pPr>
        <w:spacing w:line="360" w:lineRule="auto"/>
        <w:rPr>
          <w:rFonts w:ascii="宋体" w:eastAsia="宋体" w:hAnsi="宋体"/>
          <w:szCs w:val="21"/>
        </w:rPr>
      </w:pPr>
      <w:r w:rsidRPr="005B17BA">
        <w:rPr>
          <w:rFonts w:ascii="宋体" w:eastAsia="宋体" w:hAnsi="宋体" w:hint="eastAsia"/>
          <w:szCs w:val="21"/>
        </w:rPr>
        <w:t>CW：当前的背包重量；cp：当前获#的价值；k：当前考虑的物品编号；Y:当前已获得的部分解。</w:t>
      </w:r>
    </w:p>
    <w:p w:rsidR="0077615A" w:rsidRDefault="0061636B"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3691890" cy="5563870"/>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3691890" cy="5563870"/>
                    </a:xfrm>
                    <a:prstGeom prst="rect">
                      <a:avLst/>
                    </a:prstGeom>
                    <a:noFill/>
                    <a:ln w="9525">
                      <a:noFill/>
                      <a:miter lim="800000"/>
                      <a:headEnd/>
                      <a:tailEnd/>
                    </a:ln>
                  </pic:spPr>
                </pic:pic>
              </a:graphicData>
            </a:graphic>
          </wp:inline>
        </w:drawing>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【问题2】</w:t>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考虑下表所示的实例，假设有3个物品，背包容量为22。</w:t>
      </w:r>
    </w:p>
    <w:p w:rsidR="0077615A" w:rsidRPr="005B17BA" w:rsidRDefault="0061636B"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939757"/>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5274310" cy="939757"/>
                    </a:xfrm>
                    <a:prstGeom prst="rect">
                      <a:avLst/>
                    </a:prstGeom>
                    <a:noFill/>
                    <a:ln w="9525">
                      <a:noFill/>
                      <a:miter lim="800000"/>
                      <a:headEnd/>
                      <a:tailEnd/>
                    </a:ln>
                  </pic:spPr>
                </pic:pic>
              </a:graphicData>
            </a:graphic>
          </wp:inline>
        </w:drawing>
      </w:r>
    </w:p>
    <w:p w:rsidR="0077615A"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下图是根据上述算法构造的搜索树，其中结点的编号表示了搜索树生成的顺序，边上的数字1/0分别表示选择/不选择对应物品。除了根结点之外，每个</w:t>
      </w:r>
      <w:proofErr w:type="gramStart"/>
      <w:r w:rsidRPr="005B17BA">
        <w:rPr>
          <w:rFonts w:ascii="宋体" w:eastAsia="宋体" w:hAnsi="宋体" w:hint="eastAsia"/>
          <w:szCs w:val="21"/>
        </w:rPr>
        <w:t>左孩子</w:t>
      </w:r>
      <w:proofErr w:type="gramEnd"/>
      <w:r w:rsidRPr="005B17BA">
        <w:rPr>
          <w:rFonts w:ascii="宋体" w:eastAsia="宋体" w:hAnsi="宋体" w:hint="eastAsia"/>
          <w:szCs w:val="21"/>
        </w:rPr>
        <w:t>结点旁边的上下两个数字分别表示当前背包的重量和已获得的价值，</w:t>
      </w:r>
      <w:proofErr w:type="gramStart"/>
      <w:r w:rsidRPr="005B17BA">
        <w:rPr>
          <w:rFonts w:ascii="宋体" w:eastAsia="宋体" w:hAnsi="宋体" w:hint="eastAsia"/>
          <w:szCs w:val="21"/>
        </w:rPr>
        <w:t>右孩子</w:t>
      </w:r>
      <w:proofErr w:type="gramEnd"/>
      <w:r w:rsidRPr="005B17BA">
        <w:rPr>
          <w:rFonts w:ascii="宋体" w:eastAsia="宋体" w:hAnsi="宋体" w:hint="eastAsia"/>
          <w:szCs w:val="21"/>
        </w:rPr>
        <w:t>结点旁边的数字表示扩展了该结点后最多可能获得的价值。为获得最优解，应该选择物品（5),获得的价值 为（6)。.</w:t>
      </w:r>
    </w:p>
    <w:p w:rsidR="0077615A" w:rsidRPr="005B17BA" w:rsidRDefault="0061636B"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5274310" cy="233815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5274310" cy="2338150"/>
                    </a:xfrm>
                    <a:prstGeom prst="rect">
                      <a:avLst/>
                    </a:prstGeom>
                    <a:noFill/>
                    <a:ln w="9525">
                      <a:noFill/>
                      <a:miter lim="800000"/>
                      <a:headEnd/>
                      <a:tailEnd/>
                    </a:ln>
                  </pic:spPr>
                </pic:pic>
              </a:graphicData>
            </a:graphic>
          </wp:inline>
        </w:drawing>
      </w:r>
    </w:p>
    <w:p w:rsidR="005755C1" w:rsidRPr="005B17BA" w:rsidRDefault="0077615A" w:rsidP="00CA20DB">
      <w:pPr>
        <w:spacing w:line="360" w:lineRule="auto"/>
        <w:ind w:firstLine="420"/>
        <w:rPr>
          <w:rFonts w:ascii="宋体" w:eastAsia="宋体" w:hAnsi="宋体"/>
          <w:szCs w:val="21"/>
        </w:rPr>
      </w:pPr>
      <w:r w:rsidRPr="005B17BA">
        <w:rPr>
          <w:rFonts w:ascii="宋体" w:eastAsia="宋体" w:hAnsi="宋体" w:hint="eastAsia"/>
          <w:szCs w:val="21"/>
        </w:rPr>
        <w:t>对于上述实例，若采用穷举法搜索</w:t>
      </w:r>
      <w:proofErr w:type="gramStart"/>
      <w:r w:rsidRPr="005B17BA">
        <w:rPr>
          <w:rFonts w:ascii="宋体" w:eastAsia="宋体" w:hAnsi="宋体" w:hint="eastAsia"/>
          <w:szCs w:val="21"/>
        </w:rPr>
        <w:t>骜个</w:t>
      </w:r>
      <w:proofErr w:type="gramEnd"/>
      <w:r w:rsidRPr="005B17BA">
        <w:rPr>
          <w:rFonts w:ascii="宋体" w:eastAsia="宋体" w:hAnsi="宋体" w:hint="eastAsia"/>
          <w:szCs w:val="21"/>
        </w:rPr>
        <w:t>解空间，则搜索树的结点数为（7)，而用了上述回溯法，搜索树的结点数为（8)。</w:t>
      </w:r>
    </w:p>
    <w:p w:rsidR="0061636B" w:rsidRPr="005B17BA" w:rsidRDefault="0061636B" w:rsidP="005B17BA">
      <w:pPr>
        <w:spacing w:line="360" w:lineRule="auto"/>
        <w:rPr>
          <w:rFonts w:ascii="宋体" w:eastAsia="宋体" w:hAnsi="宋体"/>
          <w:szCs w:val="21"/>
        </w:rPr>
      </w:pPr>
    </w:p>
    <w:p w:rsidR="0061636B" w:rsidRPr="005B17BA" w:rsidRDefault="0061636B" w:rsidP="005B17BA">
      <w:pPr>
        <w:spacing w:line="360" w:lineRule="auto"/>
        <w:rPr>
          <w:rFonts w:ascii="宋体" w:eastAsia="宋体" w:hAnsi="宋体"/>
          <w:szCs w:val="21"/>
        </w:rPr>
      </w:pPr>
    </w:p>
    <w:p w:rsidR="0061636B" w:rsidRPr="005B17BA" w:rsidRDefault="0061636B" w:rsidP="005B17BA">
      <w:pPr>
        <w:spacing w:line="360" w:lineRule="auto"/>
        <w:rPr>
          <w:rFonts w:ascii="宋体" w:eastAsia="宋体" w:hAnsi="宋体"/>
          <w:szCs w:val="21"/>
        </w:rPr>
      </w:pPr>
    </w:p>
    <w:p w:rsidR="00CA20DB" w:rsidRDefault="00CA20DB">
      <w:pPr>
        <w:widowControl/>
        <w:jc w:val="left"/>
        <w:rPr>
          <w:rFonts w:ascii="宋体" w:eastAsia="宋体" w:hAnsi="宋体"/>
          <w:szCs w:val="21"/>
        </w:rPr>
      </w:pPr>
      <w:r>
        <w:rPr>
          <w:rFonts w:ascii="宋体" w:eastAsia="宋体" w:hAnsi="宋体"/>
          <w:szCs w:val="21"/>
        </w:rPr>
        <w:br w:type="page"/>
      </w:r>
    </w:p>
    <w:tbl>
      <w:tblPr>
        <w:tblStyle w:val="a7"/>
        <w:tblW w:w="0" w:type="auto"/>
        <w:jc w:val="center"/>
        <w:tblLook w:val="04A0"/>
      </w:tblPr>
      <w:tblGrid>
        <w:gridCol w:w="5495"/>
      </w:tblGrid>
      <w:tr w:rsidR="00806054" w:rsidTr="00806054">
        <w:trPr>
          <w:jc w:val="center"/>
        </w:trPr>
        <w:tc>
          <w:tcPr>
            <w:tcW w:w="5495" w:type="dxa"/>
          </w:tcPr>
          <w:p w:rsidR="00806054" w:rsidRPr="00F92B5D" w:rsidRDefault="00806054" w:rsidP="00806054">
            <w:pPr>
              <w:spacing w:line="360" w:lineRule="auto"/>
            </w:pPr>
            <w:r w:rsidRPr="00F92B5D">
              <w:rPr>
                <w:rFonts w:hint="eastAsia"/>
              </w:rPr>
              <w:lastRenderedPageBreak/>
              <w:t>从下列的</w:t>
            </w:r>
            <w:r w:rsidRPr="00F92B5D">
              <w:rPr>
                <w:rFonts w:hint="eastAsia"/>
              </w:rPr>
              <w:t xml:space="preserve"> 2 </w:t>
            </w:r>
            <w:r w:rsidRPr="00F92B5D">
              <w:rPr>
                <w:rFonts w:hint="eastAsia"/>
              </w:rPr>
              <w:t>道试题（试题五至试题六）中任选</w:t>
            </w:r>
            <w:r w:rsidRPr="00F92B5D">
              <w:rPr>
                <w:rFonts w:hint="eastAsia"/>
              </w:rPr>
              <w:t xml:space="preserve"> 1 </w:t>
            </w:r>
            <w:r w:rsidRPr="00F92B5D">
              <w:rPr>
                <w:rFonts w:hint="eastAsia"/>
              </w:rPr>
              <w:t>道解答。</w:t>
            </w:r>
          </w:p>
          <w:p w:rsidR="00806054" w:rsidRDefault="00806054" w:rsidP="00806054">
            <w:pPr>
              <w:spacing w:line="360" w:lineRule="auto"/>
              <w:rPr>
                <w:rFonts w:ascii="宋体" w:eastAsia="宋体" w:hAnsi="宋体"/>
                <w:b/>
                <w:szCs w:val="21"/>
              </w:rPr>
            </w:pPr>
            <w:r w:rsidRPr="00F92B5D">
              <w:rPr>
                <w:rFonts w:hint="eastAsia"/>
              </w:rPr>
              <w:t>如果解答的试题数超过</w:t>
            </w:r>
            <w:r w:rsidRPr="00F92B5D">
              <w:rPr>
                <w:rFonts w:hint="eastAsia"/>
              </w:rPr>
              <w:t xml:space="preserve"> 1 </w:t>
            </w:r>
            <w:r w:rsidRPr="00F92B5D">
              <w:rPr>
                <w:rFonts w:hint="eastAsia"/>
              </w:rPr>
              <w:t>道，则题号小的</w:t>
            </w:r>
            <w:r w:rsidRPr="00F92B5D">
              <w:rPr>
                <w:rFonts w:hint="eastAsia"/>
              </w:rPr>
              <w:t xml:space="preserve"> 1 </w:t>
            </w:r>
            <w:r w:rsidRPr="00F92B5D">
              <w:rPr>
                <w:rFonts w:hint="eastAsia"/>
              </w:rPr>
              <w:t>道解答有效。</w:t>
            </w:r>
          </w:p>
        </w:tc>
      </w:tr>
    </w:tbl>
    <w:p w:rsidR="0061636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试题五</w:t>
      </w:r>
    </w:p>
    <w:p w:rsidR="00C7550E" w:rsidRPr="005B17BA" w:rsidRDefault="00C7550E" w:rsidP="00CA20DB">
      <w:pPr>
        <w:spacing w:line="360" w:lineRule="auto"/>
        <w:ind w:firstLine="420"/>
        <w:rPr>
          <w:rFonts w:ascii="宋体" w:eastAsia="宋体" w:hAnsi="宋体"/>
          <w:szCs w:val="21"/>
        </w:rPr>
      </w:pPr>
      <w:r w:rsidRPr="005B17BA">
        <w:rPr>
          <w:rFonts w:ascii="宋体" w:eastAsia="宋体" w:hAnsi="宋体" w:hint="eastAsia"/>
          <w:szCs w:val="21"/>
        </w:rPr>
        <w:t>阅读下列说明和C++代码，将应填入（n)处的字句写在答题纸的对应栏内。</w:t>
      </w:r>
    </w:p>
    <w:p w:rsidR="00C7550E" w:rsidRPr="005B17BA" w:rsidRDefault="00C7550E" w:rsidP="00CA20DB">
      <w:pPr>
        <w:spacing w:line="360" w:lineRule="auto"/>
        <w:ind w:firstLine="420"/>
        <w:rPr>
          <w:rFonts w:ascii="宋体" w:eastAsia="宋体" w:hAnsi="宋体"/>
          <w:szCs w:val="21"/>
        </w:rPr>
      </w:pPr>
      <w:r w:rsidRPr="005B17BA">
        <w:rPr>
          <w:rFonts w:ascii="宋体" w:eastAsia="宋体" w:hAnsi="宋体" w:hint="eastAsia"/>
          <w:szCs w:val="21"/>
        </w:rPr>
        <w:t>现欲构造</w:t>
      </w:r>
      <w:proofErr w:type="gramStart"/>
      <w:r w:rsidRPr="005B17BA">
        <w:rPr>
          <w:rFonts w:ascii="宋体" w:eastAsia="宋体" w:hAnsi="宋体" w:hint="eastAsia"/>
          <w:szCs w:val="21"/>
        </w:rPr>
        <w:t>一</w:t>
      </w:r>
      <w:proofErr w:type="gramEnd"/>
      <w:r w:rsidRPr="005B17BA">
        <w:rPr>
          <w:rFonts w:ascii="宋体" w:eastAsia="宋体" w:hAnsi="宋体" w:hint="eastAsia"/>
          <w:szCs w:val="21"/>
        </w:rPr>
        <w:t>文件/目录树，采用组合（Composite)设计模式来设计，得到的类图如下图所示：</w:t>
      </w:r>
    </w:p>
    <w:p w:rsidR="00CA20DB" w:rsidRPr="005B17BA" w:rsidRDefault="00C7550E" w:rsidP="00CA20DB">
      <w:pPr>
        <w:spacing w:line="360" w:lineRule="auto"/>
        <w:jc w:val="center"/>
        <w:rPr>
          <w:rFonts w:ascii="宋体" w:eastAsia="宋体" w:hAnsi="宋体"/>
          <w:szCs w:val="21"/>
        </w:rPr>
      </w:pPr>
      <w:r w:rsidRPr="005B17BA">
        <w:rPr>
          <w:rFonts w:ascii="宋体" w:eastAsia="宋体" w:hAnsi="宋体"/>
          <w:noProof/>
          <w:szCs w:val="21"/>
        </w:rPr>
        <w:drawing>
          <wp:inline distT="0" distB="0" distL="0" distR="0">
            <wp:extent cx="3502025" cy="3166110"/>
            <wp:effectExtent l="19050" t="0" r="317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a:stretch>
                      <a:fillRect/>
                    </a:stretch>
                  </pic:blipFill>
                  <pic:spPr bwMode="auto">
                    <a:xfrm>
                      <a:off x="0" y="0"/>
                      <a:ext cx="3502025" cy="3166110"/>
                    </a:xfrm>
                    <a:prstGeom prst="rect">
                      <a:avLst/>
                    </a:prstGeom>
                    <a:noFill/>
                    <a:ln w="9525">
                      <a:noFill/>
                      <a:miter lim="800000"/>
                      <a:headEnd/>
                      <a:tailEnd/>
                    </a:ln>
                  </pic:spPr>
                </pic:pic>
              </a:graphicData>
            </a:graphic>
          </wp:inline>
        </w:drawing>
      </w:r>
    </w:p>
    <w:p w:rsidR="00C7550E"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【问题1】</w:t>
      </w:r>
    </w:p>
    <w:p w:rsidR="007F01D6" w:rsidRPr="005B17BA" w:rsidRDefault="00C7550E"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5274310" cy="3871461"/>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a:stretch>
                      <a:fillRect/>
                    </a:stretch>
                  </pic:blipFill>
                  <pic:spPr bwMode="auto">
                    <a:xfrm>
                      <a:off x="0" y="0"/>
                      <a:ext cx="5274310" cy="3871461"/>
                    </a:xfrm>
                    <a:prstGeom prst="rect">
                      <a:avLst/>
                    </a:prstGeom>
                    <a:noFill/>
                    <a:ln w="9525">
                      <a:noFill/>
                      <a:miter lim="800000"/>
                      <a:headEnd/>
                      <a:tailEnd/>
                    </a:ln>
                  </pic:spPr>
                </pic:pic>
              </a:graphicData>
            </a:graphic>
          </wp:inline>
        </w:drawing>
      </w:r>
    </w:p>
    <w:p w:rsidR="00C7550E" w:rsidRPr="005B17BA" w:rsidRDefault="00C7550E"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345732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a:stretch>
                      <a:fillRect/>
                    </a:stretch>
                  </pic:blipFill>
                  <pic:spPr bwMode="auto">
                    <a:xfrm>
                      <a:off x="0" y="0"/>
                      <a:ext cx="5274310" cy="3457320"/>
                    </a:xfrm>
                    <a:prstGeom prst="rect">
                      <a:avLst/>
                    </a:prstGeom>
                    <a:noFill/>
                    <a:ln w="9525">
                      <a:noFill/>
                      <a:miter lim="800000"/>
                      <a:headEnd/>
                      <a:tailEnd/>
                    </a:ln>
                  </pic:spPr>
                </pic:pic>
              </a:graphicData>
            </a:graphic>
          </wp:inline>
        </w:drawing>
      </w:r>
    </w:p>
    <w:p w:rsidR="00C7550E" w:rsidRPr="005B17BA" w:rsidRDefault="00C7550E"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5274310" cy="2149982"/>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5274310" cy="2149982"/>
                    </a:xfrm>
                    <a:prstGeom prst="rect">
                      <a:avLst/>
                    </a:prstGeom>
                    <a:noFill/>
                    <a:ln w="9525">
                      <a:noFill/>
                      <a:miter lim="800000"/>
                      <a:headEnd/>
                      <a:tailEnd/>
                    </a:ln>
                  </pic:spPr>
                </pic:pic>
              </a:graphicData>
            </a:graphic>
          </wp:inline>
        </w:drawing>
      </w:r>
    </w:p>
    <w:p w:rsidR="00C7550E" w:rsidRPr="005B17BA" w:rsidRDefault="00C7550E" w:rsidP="005B17BA">
      <w:pPr>
        <w:spacing w:line="360" w:lineRule="auto"/>
        <w:rPr>
          <w:rFonts w:ascii="宋体" w:eastAsia="宋体" w:hAnsi="宋体"/>
          <w:szCs w:val="21"/>
        </w:rPr>
      </w:pPr>
    </w:p>
    <w:p w:rsidR="00C7550E" w:rsidRPr="005B17BA" w:rsidRDefault="00C7550E" w:rsidP="005B17BA">
      <w:pPr>
        <w:spacing w:line="360" w:lineRule="auto"/>
        <w:rPr>
          <w:rFonts w:ascii="宋体" w:eastAsia="宋体" w:hAnsi="宋体"/>
          <w:szCs w:val="21"/>
        </w:rPr>
      </w:pPr>
    </w:p>
    <w:p w:rsidR="00CA20DB" w:rsidRDefault="00CA20DB">
      <w:pPr>
        <w:widowControl/>
        <w:jc w:val="left"/>
        <w:rPr>
          <w:rFonts w:ascii="宋体" w:eastAsia="宋体" w:hAnsi="宋体"/>
          <w:szCs w:val="21"/>
        </w:rPr>
      </w:pPr>
      <w:r>
        <w:rPr>
          <w:rFonts w:ascii="宋体" w:eastAsia="宋体" w:hAnsi="宋体"/>
          <w:szCs w:val="21"/>
        </w:rPr>
        <w:br w:type="page"/>
      </w:r>
    </w:p>
    <w:p w:rsidR="00CA20DB"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lastRenderedPageBreak/>
        <w:t>试题六</w:t>
      </w:r>
    </w:p>
    <w:p w:rsidR="00DF7052" w:rsidRPr="005B17BA" w:rsidRDefault="00DF7052" w:rsidP="00CA20DB">
      <w:pPr>
        <w:spacing w:line="360" w:lineRule="auto"/>
        <w:ind w:firstLine="420"/>
        <w:rPr>
          <w:rFonts w:ascii="宋体" w:eastAsia="宋体" w:hAnsi="宋体"/>
          <w:szCs w:val="21"/>
        </w:rPr>
      </w:pPr>
      <w:r w:rsidRPr="005B17BA">
        <w:rPr>
          <w:rFonts w:ascii="宋体" w:eastAsia="宋体" w:hAnsi="宋体" w:hint="eastAsia"/>
          <w:szCs w:val="21"/>
        </w:rPr>
        <w:t>阅读下列说明和Java代码，将应填入（n)处的字句写在答题纸的对应栏内- 【说明】</w:t>
      </w:r>
    </w:p>
    <w:p w:rsidR="00DF7052" w:rsidRPr="005B17BA" w:rsidRDefault="00DF7052" w:rsidP="005B17BA">
      <w:pPr>
        <w:spacing w:line="360" w:lineRule="auto"/>
        <w:rPr>
          <w:rFonts w:ascii="宋体" w:eastAsia="宋体" w:hAnsi="宋体"/>
          <w:szCs w:val="21"/>
        </w:rPr>
      </w:pPr>
      <w:r w:rsidRPr="005B17BA">
        <w:rPr>
          <w:rFonts w:ascii="宋体" w:eastAsia="宋体" w:hAnsi="宋体" w:hint="eastAsia"/>
          <w:szCs w:val="21"/>
        </w:rPr>
        <w:t>现欲构造</w:t>
      </w:r>
      <w:proofErr w:type="gramStart"/>
      <w:r w:rsidRPr="005B17BA">
        <w:rPr>
          <w:rFonts w:ascii="宋体" w:eastAsia="宋体" w:hAnsi="宋体" w:hint="eastAsia"/>
          <w:szCs w:val="21"/>
        </w:rPr>
        <w:t>一</w:t>
      </w:r>
      <w:proofErr w:type="gramEnd"/>
      <w:r w:rsidRPr="005B17BA">
        <w:rPr>
          <w:rFonts w:ascii="宋体" w:eastAsia="宋体" w:hAnsi="宋体" w:hint="eastAsia"/>
          <w:szCs w:val="21"/>
        </w:rPr>
        <w:t>文件/目录树，采用组合（Composite)设计模式来设计，得到的类图如下图所示：</w:t>
      </w:r>
    </w:p>
    <w:p w:rsidR="00DF7052" w:rsidRPr="005B17BA" w:rsidRDefault="00DF7052" w:rsidP="00CA20DB">
      <w:pPr>
        <w:spacing w:line="360" w:lineRule="auto"/>
        <w:jc w:val="center"/>
        <w:rPr>
          <w:rFonts w:ascii="宋体" w:eastAsia="宋体" w:hAnsi="宋体"/>
          <w:szCs w:val="21"/>
        </w:rPr>
      </w:pPr>
      <w:r w:rsidRPr="005B17BA">
        <w:rPr>
          <w:rFonts w:ascii="宋体" w:eastAsia="宋体" w:hAnsi="宋体"/>
          <w:noProof/>
          <w:szCs w:val="21"/>
        </w:rPr>
        <w:drawing>
          <wp:inline distT="0" distB="0" distL="0" distR="0">
            <wp:extent cx="3545205" cy="321754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srcRect/>
                    <a:stretch>
                      <a:fillRect/>
                    </a:stretch>
                  </pic:blipFill>
                  <pic:spPr bwMode="auto">
                    <a:xfrm>
                      <a:off x="0" y="0"/>
                      <a:ext cx="3545205" cy="3217545"/>
                    </a:xfrm>
                    <a:prstGeom prst="rect">
                      <a:avLst/>
                    </a:prstGeom>
                    <a:noFill/>
                    <a:ln w="9525">
                      <a:noFill/>
                      <a:miter lim="800000"/>
                      <a:headEnd/>
                      <a:tailEnd/>
                    </a:ln>
                  </pic:spPr>
                </pic:pic>
              </a:graphicData>
            </a:graphic>
          </wp:inline>
        </w:drawing>
      </w:r>
    </w:p>
    <w:p w:rsidR="00E067E7"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【问题1】</w:t>
      </w:r>
    </w:p>
    <w:p w:rsidR="00DF7052" w:rsidRPr="005B17BA" w:rsidRDefault="00012581"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4203283"/>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srcRect/>
                    <a:stretch>
                      <a:fillRect/>
                    </a:stretch>
                  </pic:blipFill>
                  <pic:spPr bwMode="auto">
                    <a:xfrm>
                      <a:off x="0" y="0"/>
                      <a:ext cx="5274310" cy="4203283"/>
                    </a:xfrm>
                    <a:prstGeom prst="rect">
                      <a:avLst/>
                    </a:prstGeom>
                    <a:noFill/>
                    <a:ln w="9525">
                      <a:noFill/>
                      <a:miter lim="800000"/>
                      <a:headEnd/>
                      <a:tailEnd/>
                    </a:ln>
                  </pic:spPr>
                </pic:pic>
              </a:graphicData>
            </a:graphic>
          </wp:inline>
        </w:drawing>
      </w:r>
      <w:r w:rsidRPr="005B17BA">
        <w:rPr>
          <w:rFonts w:ascii="宋体" w:eastAsia="宋体" w:hAnsi="宋体"/>
          <w:noProof/>
          <w:szCs w:val="21"/>
        </w:rPr>
        <w:lastRenderedPageBreak/>
        <w:drawing>
          <wp:inline distT="0" distB="0" distL="0" distR="0">
            <wp:extent cx="5274310" cy="2961497"/>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srcRect/>
                    <a:stretch>
                      <a:fillRect/>
                    </a:stretch>
                  </pic:blipFill>
                  <pic:spPr bwMode="auto">
                    <a:xfrm>
                      <a:off x="0" y="0"/>
                      <a:ext cx="5274310" cy="2961497"/>
                    </a:xfrm>
                    <a:prstGeom prst="rect">
                      <a:avLst/>
                    </a:prstGeom>
                    <a:noFill/>
                    <a:ln w="9525">
                      <a:noFill/>
                      <a:miter lim="800000"/>
                      <a:headEnd/>
                      <a:tailEnd/>
                    </a:ln>
                  </pic:spPr>
                </pic:pic>
              </a:graphicData>
            </a:graphic>
          </wp:inline>
        </w:drawing>
      </w:r>
      <w:r w:rsidRPr="005B17BA">
        <w:rPr>
          <w:rFonts w:ascii="宋体" w:eastAsia="宋体" w:hAnsi="宋体"/>
          <w:noProof/>
          <w:szCs w:val="21"/>
        </w:rPr>
        <w:drawing>
          <wp:inline distT="0" distB="0" distL="0" distR="0">
            <wp:extent cx="5274310" cy="4127411"/>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a:stretch>
                      <a:fillRect/>
                    </a:stretch>
                  </pic:blipFill>
                  <pic:spPr bwMode="auto">
                    <a:xfrm>
                      <a:off x="0" y="0"/>
                      <a:ext cx="5274310" cy="4127411"/>
                    </a:xfrm>
                    <a:prstGeom prst="rect">
                      <a:avLst/>
                    </a:prstGeom>
                    <a:noFill/>
                    <a:ln w="9525">
                      <a:noFill/>
                      <a:miter lim="800000"/>
                      <a:headEnd/>
                      <a:tailEnd/>
                    </a:ln>
                  </pic:spPr>
                </pic:pic>
              </a:graphicData>
            </a:graphic>
          </wp:inline>
        </w:drawing>
      </w:r>
    </w:p>
    <w:p w:rsidR="003E4240" w:rsidRPr="005B17BA" w:rsidRDefault="003E4240" w:rsidP="005B17BA">
      <w:pPr>
        <w:spacing w:line="360" w:lineRule="auto"/>
        <w:rPr>
          <w:rFonts w:ascii="宋体" w:eastAsia="宋体" w:hAnsi="宋体"/>
          <w:szCs w:val="21"/>
        </w:rPr>
      </w:pPr>
    </w:p>
    <w:p w:rsidR="003E4240" w:rsidRPr="005B17BA" w:rsidRDefault="003E4240" w:rsidP="005B17BA">
      <w:pPr>
        <w:spacing w:line="360" w:lineRule="auto"/>
        <w:rPr>
          <w:rFonts w:ascii="宋体" w:eastAsia="宋体" w:hAnsi="宋体"/>
          <w:szCs w:val="21"/>
        </w:rPr>
      </w:pPr>
    </w:p>
    <w:p w:rsidR="00CA20DB" w:rsidRDefault="00CA20DB">
      <w:pPr>
        <w:widowControl/>
        <w:jc w:val="left"/>
        <w:rPr>
          <w:rFonts w:ascii="宋体" w:eastAsia="宋体" w:hAnsi="宋体"/>
          <w:szCs w:val="21"/>
        </w:rPr>
      </w:pPr>
      <w:r>
        <w:rPr>
          <w:rFonts w:ascii="宋体" w:eastAsia="宋体" w:hAnsi="宋体"/>
          <w:szCs w:val="21"/>
        </w:rPr>
        <w:br w:type="page"/>
      </w:r>
    </w:p>
    <w:p w:rsidR="003E424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lastRenderedPageBreak/>
        <w:t>【试题七】</w:t>
      </w:r>
    </w:p>
    <w:p w:rsidR="009058B0" w:rsidRPr="005B17BA" w:rsidRDefault="009058B0" w:rsidP="00CA20DB">
      <w:pPr>
        <w:spacing w:line="360" w:lineRule="auto"/>
        <w:ind w:firstLine="420"/>
        <w:rPr>
          <w:rFonts w:ascii="宋体" w:eastAsia="宋体" w:hAnsi="宋体"/>
          <w:szCs w:val="21"/>
        </w:rPr>
      </w:pPr>
      <w:r w:rsidRPr="005B17BA">
        <w:rPr>
          <w:rFonts w:ascii="宋体" w:eastAsia="宋体" w:hAnsi="宋体" w:hint="eastAsia"/>
          <w:szCs w:val="21"/>
        </w:rPr>
        <w:t>阅读以下说明和C程序，将应填入（n)处的字句写在答题纸的对应栏内。</w:t>
      </w:r>
    </w:p>
    <w:p w:rsidR="009058B0" w:rsidRPr="00CA20DB" w:rsidRDefault="009058B0" w:rsidP="005B17BA">
      <w:pPr>
        <w:spacing w:line="360" w:lineRule="auto"/>
        <w:outlineLvl w:val="0"/>
        <w:rPr>
          <w:rFonts w:ascii="宋体" w:eastAsia="宋体" w:hAnsi="宋体"/>
          <w:b/>
          <w:szCs w:val="21"/>
        </w:rPr>
      </w:pPr>
      <w:r w:rsidRPr="00CA20DB">
        <w:rPr>
          <w:rFonts w:ascii="宋体" w:eastAsia="宋体" w:hAnsi="宋体" w:hint="eastAsia"/>
          <w:b/>
          <w:szCs w:val="21"/>
        </w:rPr>
        <w:t>【说明】</w:t>
      </w:r>
    </w:p>
    <w:p w:rsidR="009058B0" w:rsidRPr="005B17BA" w:rsidRDefault="009058B0" w:rsidP="00CA20DB">
      <w:pPr>
        <w:spacing w:line="360" w:lineRule="auto"/>
        <w:ind w:firstLine="420"/>
        <w:rPr>
          <w:rFonts w:ascii="宋体" w:eastAsia="宋体" w:hAnsi="宋体"/>
          <w:szCs w:val="21"/>
        </w:rPr>
      </w:pPr>
      <w:r w:rsidRPr="005B17BA">
        <w:rPr>
          <w:rFonts w:ascii="宋体" w:eastAsia="宋体" w:hAnsi="宋体" w:hint="eastAsia"/>
          <w:szCs w:val="21"/>
        </w:rPr>
        <w:t>现有n(n&lt;1000)节火车车厢，顺序编号为1，2, 3,…，n，按编号连续依次从A 方向的铁轨驶入，从B方向铁轨驶出，一旦车厢进入车站（Station)就不能再回到A方向的铁轨上；一旦车厢驶入B方向铁轨就不能再回到车站，如下图所示，其中Station 为</w:t>
      </w:r>
      <w:proofErr w:type="gramStart"/>
      <w:r w:rsidRPr="005B17BA">
        <w:rPr>
          <w:rFonts w:ascii="宋体" w:eastAsia="宋体" w:hAnsi="宋体" w:hint="eastAsia"/>
          <w:szCs w:val="21"/>
        </w:rPr>
        <w:t>栈</w:t>
      </w:r>
      <w:proofErr w:type="gramEnd"/>
      <w:r w:rsidRPr="005B17BA">
        <w:rPr>
          <w:rFonts w:ascii="宋体" w:eastAsia="宋体" w:hAnsi="宋体" w:hint="eastAsia"/>
          <w:szCs w:val="21"/>
        </w:rPr>
        <w:t>结构，初始为空且最多能停放1000节车厢。</w:t>
      </w:r>
    </w:p>
    <w:p w:rsidR="009058B0" w:rsidRPr="005B17BA" w:rsidRDefault="009058B0"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274310" cy="221969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5274310" cy="2219695"/>
                    </a:xfrm>
                    <a:prstGeom prst="rect">
                      <a:avLst/>
                    </a:prstGeom>
                    <a:noFill/>
                    <a:ln w="9525">
                      <a:noFill/>
                      <a:miter lim="800000"/>
                      <a:headEnd/>
                      <a:tailEnd/>
                    </a:ln>
                  </pic:spPr>
                </pic:pic>
              </a:graphicData>
            </a:graphic>
          </wp:inline>
        </w:drawing>
      </w:r>
    </w:p>
    <w:p w:rsidR="009058B0" w:rsidRPr="005B17BA" w:rsidRDefault="009058B0" w:rsidP="00671276">
      <w:pPr>
        <w:spacing w:line="360" w:lineRule="auto"/>
        <w:ind w:firstLine="420"/>
        <w:rPr>
          <w:rFonts w:ascii="宋体" w:eastAsia="宋体" w:hAnsi="宋体"/>
          <w:szCs w:val="21"/>
        </w:rPr>
      </w:pPr>
      <w:r w:rsidRPr="005B17BA">
        <w:rPr>
          <w:rFonts w:ascii="宋体" w:eastAsia="宋体" w:hAnsi="宋体" w:hint="eastAsia"/>
          <w:szCs w:val="21"/>
        </w:rPr>
        <w:t>下面的C程序判断能否从B方向驶出预先指定的车厢序列，程序中使用了</w:t>
      </w:r>
      <w:proofErr w:type="gramStart"/>
      <w:r w:rsidRPr="005B17BA">
        <w:rPr>
          <w:rFonts w:ascii="宋体" w:eastAsia="宋体" w:hAnsi="宋体" w:hint="eastAsia"/>
          <w:szCs w:val="21"/>
        </w:rPr>
        <w:t>栈</w:t>
      </w:r>
      <w:proofErr w:type="gramEnd"/>
      <w:r w:rsidRPr="005B17BA">
        <w:rPr>
          <w:rFonts w:ascii="宋体" w:eastAsia="宋体" w:hAnsi="宋体" w:hint="eastAsia"/>
          <w:szCs w:val="21"/>
        </w:rPr>
        <w:t>类型 STACK，关于</w:t>
      </w:r>
      <w:proofErr w:type="gramStart"/>
      <w:r w:rsidRPr="005B17BA">
        <w:rPr>
          <w:rFonts w:ascii="宋体" w:eastAsia="宋体" w:hAnsi="宋体" w:hint="eastAsia"/>
          <w:szCs w:val="21"/>
        </w:rPr>
        <w:t>栈</w:t>
      </w:r>
      <w:proofErr w:type="gramEnd"/>
      <w:r w:rsidRPr="005B17BA">
        <w:rPr>
          <w:rFonts w:ascii="宋体" w:eastAsia="宋体" w:hAnsi="宋体" w:hint="eastAsia"/>
          <w:szCs w:val="21"/>
        </w:rPr>
        <w:t>基本操作的函数原型说明如下：</w:t>
      </w:r>
    </w:p>
    <w:p w:rsidR="009058B0" w:rsidRPr="005B17BA" w:rsidRDefault="009058B0" w:rsidP="005B17BA">
      <w:pPr>
        <w:spacing w:line="360" w:lineRule="auto"/>
        <w:rPr>
          <w:rFonts w:ascii="宋体" w:eastAsia="宋体" w:hAnsi="宋体"/>
          <w:szCs w:val="21"/>
        </w:rPr>
      </w:pPr>
      <w:r w:rsidRPr="005B17BA">
        <w:rPr>
          <w:rFonts w:ascii="宋体" w:eastAsia="宋体" w:hAnsi="宋体"/>
          <w:noProof/>
          <w:szCs w:val="21"/>
        </w:rPr>
        <w:drawing>
          <wp:inline distT="0" distB="0" distL="0" distR="0">
            <wp:extent cx="5081270" cy="1164590"/>
            <wp:effectExtent l="19050" t="0" r="508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5081270" cy="1164590"/>
                    </a:xfrm>
                    <a:prstGeom prst="rect">
                      <a:avLst/>
                    </a:prstGeom>
                    <a:noFill/>
                    <a:ln w="9525">
                      <a:noFill/>
                      <a:miter lim="800000"/>
                      <a:headEnd/>
                      <a:tailEnd/>
                    </a:ln>
                  </pic:spPr>
                </pic:pic>
              </a:graphicData>
            </a:graphic>
          </wp:inline>
        </w:drawing>
      </w:r>
      <w:r w:rsidRPr="005B17BA">
        <w:rPr>
          <w:rFonts w:ascii="宋体" w:eastAsia="宋体" w:hAnsi="宋体"/>
          <w:szCs w:val="21"/>
        </w:rPr>
        <w:t xml:space="preserve"> </w:t>
      </w:r>
    </w:p>
    <w:p w:rsidR="009058B0" w:rsidRPr="00CA20DB" w:rsidRDefault="00CA20DB" w:rsidP="005B17BA">
      <w:pPr>
        <w:spacing w:line="360" w:lineRule="auto"/>
        <w:rPr>
          <w:rFonts w:ascii="宋体" w:eastAsia="宋体" w:hAnsi="宋体"/>
          <w:b/>
          <w:szCs w:val="21"/>
        </w:rPr>
      </w:pPr>
      <w:r w:rsidRPr="00CA20DB">
        <w:rPr>
          <w:rFonts w:ascii="宋体" w:eastAsia="宋体" w:hAnsi="宋体" w:hint="eastAsia"/>
          <w:b/>
          <w:szCs w:val="21"/>
        </w:rPr>
        <w:t>【问题1】</w:t>
      </w:r>
    </w:p>
    <w:p w:rsidR="003E4240" w:rsidRPr="005B17BA" w:rsidRDefault="009058B0" w:rsidP="005B17BA">
      <w:pPr>
        <w:spacing w:line="360" w:lineRule="auto"/>
        <w:rPr>
          <w:rFonts w:ascii="宋体" w:eastAsia="宋体" w:hAnsi="宋体"/>
          <w:szCs w:val="21"/>
        </w:rPr>
      </w:pPr>
      <w:r w:rsidRPr="005B17BA">
        <w:rPr>
          <w:rFonts w:ascii="宋体" w:eastAsia="宋体" w:hAnsi="宋体"/>
          <w:noProof/>
          <w:szCs w:val="21"/>
        </w:rPr>
        <w:lastRenderedPageBreak/>
        <w:drawing>
          <wp:inline distT="0" distB="0" distL="0" distR="0">
            <wp:extent cx="5274310" cy="2730533"/>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5274310" cy="2730533"/>
                    </a:xfrm>
                    <a:prstGeom prst="rect">
                      <a:avLst/>
                    </a:prstGeom>
                    <a:noFill/>
                    <a:ln w="9525">
                      <a:noFill/>
                      <a:miter lim="800000"/>
                      <a:headEnd/>
                      <a:tailEnd/>
                    </a:ln>
                  </pic:spPr>
                </pic:pic>
              </a:graphicData>
            </a:graphic>
          </wp:inline>
        </w:drawing>
      </w:r>
      <w:r w:rsidRPr="005B17BA">
        <w:rPr>
          <w:rFonts w:ascii="宋体" w:eastAsia="宋体" w:hAnsi="宋体"/>
          <w:noProof/>
          <w:szCs w:val="21"/>
        </w:rPr>
        <w:drawing>
          <wp:inline distT="0" distB="0" distL="0" distR="0">
            <wp:extent cx="5274310" cy="3904956"/>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a:stretch>
                      <a:fillRect/>
                    </a:stretch>
                  </pic:blipFill>
                  <pic:spPr bwMode="auto">
                    <a:xfrm>
                      <a:off x="0" y="0"/>
                      <a:ext cx="5274310" cy="3904956"/>
                    </a:xfrm>
                    <a:prstGeom prst="rect">
                      <a:avLst/>
                    </a:prstGeom>
                    <a:noFill/>
                    <a:ln w="9525">
                      <a:noFill/>
                      <a:miter lim="800000"/>
                      <a:headEnd/>
                      <a:tailEnd/>
                    </a:ln>
                  </pic:spPr>
                </pic:pic>
              </a:graphicData>
            </a:graphic>
          </wp:inline>
        </w:drawing>
      </w:r>
      <w:r w:rsidRPr="005B17BA">
        <w:rPr>
          <w:rFonts w:ascii="宋体" w:eastAsia="宋体" w:hAnsi="宋体"/>
          <w:noProof/>
          <w:szCs w:val="21"/>
        </w:rPr>
        <w:lastRenderedPageBreak/>
        <w:drawing>
          <wp:inline distT="0" distB="0" distL="0" distR="0">
            <wp:extent cx="4718685" cy="2656840"/>
            <wp:effectExtent l="1905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4718685" cy="2656840"/>
                    </a:xfrm>
                    <a:prstGeom prst="rect">
                      <a:avLst/>
                    </a:prstGeom>
                    <a:noFill/>
                    <a:ln w="9525">
                      <a:noFill/>
                      <a:miter lim="800000"/>
                      <a:headEnd/>
                      <a:tailEnd/>
                    </a:ln>
                  </pic:spPr>
                </pic:pic>
              </a:graphicData>
            </a:graphic>
          </wp:inline>
        </w:drawing>
      </w:r>
    </w:p>
    <w:sectPr w:rsidR="003E4240" w:rsidRPr="005B17BA" w:rsidSect="00CB55D2">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ACE" w:rsidRDefault="009A7ACE" w:rsidP="00040424">
      <w:r>
        <w:separator/>
      </w:r>
    </w:p>
  </w:endnote>
  <w:endnote w:type="continuationSeparator" w:id="0">
    <w:p w:rsidR="009A7ACE" w:rsidRDefault="009A7ACE" w:rsidP="000404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1"/>
        <w:szCs w:val="21"/>
      </w:rPr>
      <w:id w:val="86712407"/>
      <w:docPartObj>
        <w:docPartGallery w:val="Page Numbers (Bottom of Page)"/>
        <w:docPartUnique/>
      </w:docPartObj>
    </w:sdtPr>
    <w:sdtContent>
      <w:p w:rsidR="00EB20E0" w:rsidRPr="00EB20E0" w:rsidRDefault="00EB20E0" w:rsidP="00EB20E0">
        <w:pPr>
          <w:pStyle w:val="a4"/>
          <w:jc w:val="center"/>
          <w:rPr>
            <w:sz w:val="21"/>
            <w:szCs w:val="21"/>
          </w:rPr>
        </w:pPr>
        <w:r w:rsidRPr="00EB20E0">
          <w:rPr>
            <w:rFonts w:hint="eastAsia"/>
            <w:sz w:val="21"/>
            <w:szCs w:val="21"/>
          </w:rPr>
          <w:t>2009</w:t>
        </w:r>
        <w:r w:rsidRPr="00EB20E0">
          <w:rPr>
            <w:rFonts w:hint="eastAsia"/>
            <w:sz w:val="21"/>
            <w:szCs w:val="21"/>
          </w:rPr>
          <w:t>年下半年</w:t>
        </w:r>
        <w:r w:rsidRPr="00EB20E0">
          <w:rPr>
            <w:rFonts w:hint="eastAsia"/>
            <w:sz w:val="21"/>
            <w:szCs w:val="21"/>
          </w:rPr>
          <w:t xml:space="preserve"> </w:t>
        </w:r>
        <w:r w:rsidRPr="00EB20E0">
          <w:rPr>
            <w:rFonts w:hint="eastAsia"/>
            <w:sz w:val="21"/>
            <w:szCs w:val="21"/>
          </w:rPr>
          <w:t>软件设计师</w:t>
        </w:r>
        <w:r w:rsidRPr="00EB20E0">
          <w:rPr>
            <w:rFonts w:hint="eastAsia"/>
            <w:sz w:val="21"/>
            <w:szCs w:val="21"/>
          </w:rPr>
          <w:t xml:space="preserve"> </w:t>
        </w:r>
        <w:r w:rsidRPr="00EB20E0">
          <w:rPr>
            <w:rFonts w:hint="eastAsia"/>
            <w:sz w:val="21"/>
            <w:szCs w:val="21"/>
          </w:rPr>
          <w:t>下午试卷</w:t>
        </w:r>
        <w:r w:rsidRPr="00EB20E0">
          <w:rPr>
            <w:rFonts w:hint="eastAsia"/>
            <w:sz w:val="21"/>
            <w:szCs w:val="21"/>
          </w:rPr>
          <w:t xml:space="preserve"> </w:t>
        </w:r>
        <w:r w:rsidRPr="00EB20E0">
          <w:rPr>
            <w:rFonts w:hint="eastAsia"/>
            <w:sz w:val="21"/>
            <w:szCs w:val="21"/>
          </w:rPr>
          <w:t>第</w:t>
        </w:r>
        <w:r w:rsidRPr="00EB20E0">
          <w:rPr>
            <w:sz w:val="21"/>
            <w:szCs w:val="21"/>
          </w:rPr>
          <w:fldChar w:fldCharType="begin"/>
        </w:r>
        <w:r w:rsidRPr="00EB20E0">
          <w:rPr>
            <w:sz w:val="21"/>
            <w:szCs w:val="21"/>
          </w:rPr>
          <w:instrText xml:space="preserve"> PAGE   \* MERGEFORMAT </w:instrText>
        </w:r>
        <w:r w:rsidRPr="00EB20E0">
          <w:rPr>
            <w:sz w:val="21"/>
            <w:szCs w:val="21"/>
          </w:rPr>
          <w:fldChar w:fldCharType="separate"/>
        </w:r>
        <w:r w:rsidRPr="00EB20E0">
          <w:rPr>
            <w:noProof/>
            <w:sz w:val="21"/>
            <w:szCs w:val="21"/>
            <w:lang w:val="zh-CN"/>
          </w:rPr>
          <w:t>2</w:t>
        </w:r>
        <w:r w:rsidRPr="00EB20E0">
          <w:rPr>
            <w:sz w:val="21"/>
            <w:szCs w:val="21"/>
          </w:rPr>
          <w:fldChar w:fldCharType="end"/>
        </w:r>
        <w:r w:rsidRPr="00EB20E0">
          <w:rPr>
            <w:rFonts w:hint="eastAsia"/>
            <w:sz w:val="21"/>
            <w:szCs w:val="21"/>
          </w:rPr>
          <w:t>页</w:t>
        </w:r>
        <w:r w:rsidRPr="00EB20E0">
          <w:rPr>
            <w:rFonts w:hint="eastAsia"/>
            <w:sz w:val="21"/>
            <w:szCs w:val="21"/>
          </w:rPr>
          <w:t xml:space="preserve"> </w:t>
        </w:r>
        <w:r w:rsidRPr="00EB20E0">
          <w:rPr>
            <w:rFonts w:hint="eastAsia"/>
            <w:sz w:val="21"/>
            <w:szCs w:val="21"/>
          </w:rPr>
          <w:t>（共</w:t>
        </w:r>
        <w:fldSimple w:instr=" NUMPAGES   \* MERGEFORMAT ">
          <w:r>
            <w:rPr>
              <w:noProof/>
              <w:sz w:val="21"/>
              <w:szCs w:val="21"/>
            </w:rPr>
            <w:t>19</w:t>
          </w:r>
        </w:fldSimple>
        <w:r w:rsidRPr="00EB20E0">
          <w:rPr>
            <w:rFonts w:hint="eastAsia"/>
            <w:sz w:val="21"/>
            <w:szCs w:val="21"/>
          </w:rPr>
          <w:t>页）</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ACE" w:rsidRDefault="009A7ACE" w:rsidP="00040424">
      <w:r>
        <w:separator/>
      </w:r>
    </w:p>
  </w:footnote>
  <w:footnote w:type="continuationSeparator" w:id="0">
    <w:p w:rsidR="009A7ACE" w:rsidRDefault="009A7ACE" w:rsidP="000404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0424"/>
    <w:rsid w:val="00012581"/>
    <w:rsid w:val="00040424"/>
    <w:rsid w:val="000417C2"/>
    <w:rsid w:val="0004428F"/>
    <w:rsid w:val="00047EBA"/>
    <w:rsid w:val="00082C60"/>
    <w:rsid w:val="000922F1"/>
    <w:rsid w:val="000A47BE"/>
    <w:rsid w:val="000C3F4F"/>
    <w:rsid w:val="000E244D"/>
    <w:rsid w:val="000E36B9"/>
    <w:rsid w:val="000F5E6D"/>
    <w:rsid w:val="001110E5"/>
    <w:rsid w:val="001243FD"/>
    <w:rsid w:val="00124545"/>
    <w:rsid w:val="00133D5D"/>
    <w:rsid w:val="0014064F"/>
    <w:rsid w:val="0014122E"/>
    <w:rsid w:val="00146B27"/>
    <w:rsid w:val="00155769"/>
    <w:rsid w:val="00160283"/>
    <w:rsid w:val="001744FB"/>
    <w:rsid w:val="00182997"/>
    <w:rsid w:val="0019641E"/>
    <w:rsid w:val="00197C5D"/>
    <w:rsid w:val="001A1CCC"/>
    <w:rsid w:val="001B0891"/>
    <w:rsid w:val="001D0080"/>
    <w:rsid w:val="001D089A"/>
    <w:rsid w:val="001D31D9"/>
    <w:rsid w:val="002258BD"/>
    <w:rsid w:val="00237FCF"/>
    <w:rsid w:val="0024597B"/>
    <w:rsid w:val="00245B49"/>
    <w:rsid w:val="00251286"/>
    <w:rsid w:val="0026271F"/>
    <w:rsid w:val="00282673"/>
    <w:rsid w:val="00295990"/>
    <w:rsid w:val="002A029E"/>
    <w:rsid w:val="002A5D16"/>
    <w:rsid w:val="002C1CD7"/>
    <w:rsid w:val="002F6B96"/>
    <w:rsid w:val="0030377D"/>
    <w:rsid w:val="00320EAB"/>
    <w:rsid w:val="00366233"/>
    <w:rsid w:val="003A396E"/>
    <w:rsid w:val="003A7309"/>
    <w:rsid w:val="003D56C9"/>
    <w:rsid w:val="003E3A39"/>
    <w:rsid w:val="003E4240"/>
    <w:rsid w:val="00410D43"/>
    <w:rsid w:val="00437EA1"/>
    <w:rsid w:val="0044545A"/>
    <w:rsid w:val="00476184"/>
    <w:rsid w:val="004D2838"/>
    <w:rsid w:val="004D5771"/>
    <w:rsid w:val="004E70F1"/>
    <w:rsid w:val="00517075"/>
    <w:rsid w:val="00534C86"/>
    <w:rsid w:val="00534E69"/>
    <w:rsid w:val="00553BF7"/>
    <w:rsid w:val="00561D41"/>
    <w:rsid w:val="005754B2"/>
    <w:rsid w:val="005755C1"/>
    <w:rsid w:val="005A4291"/>
    <w:rsid w:val="005B17BA"/>
    <w:rsid w:val="005C5D46"/>
    <w:rsid w:val="0060616D"/>
    <w:rsid w:val="0061636B"/>
    <w:rsid w:val="0063168F"/>
    <w:rsid w:val="006449E3"/>
    <w:rsid w:val="00671276"/>
    <w:rsid w:val="006A3AD0"/>
    <w:rsid w:val="006C4CF5"/>
    <w:rsid w:val="006D1714"/>
    <w:rsid w:val="006E1156"/>
    <w:rsid w:val="006E4D83"/>
    <w:rsid w:val="00705079"/>
    <w:rsid w:val="00706435"/>
    <w:rsid w:val="007278CE"/>
    <w:rsid w:val="00751ABE"/>
    <w:rsid w:val="0075218A"/>
    <w:rsid w:val="00772BC3"/>
    <w:rsid w:val="0077615A"/>
    <w:rsid w:val="007C1F45"/>
    <w:rsid w:val="007C341F"/>
    <w:rsid w:val="007F01D6"/>
    <w:rsid w:val="00806054"/>
    <w:rsid w:val="00826B28"/>
    <w:rsid w:val="008812FF"/>
    <w:rsid w:val="00885D25"/>
    <w:rsid w:val="00893747"/>
    <w:rsid w:val="00896EE9"/>
    <w:rsid w:val="008B157B"/>
    <w:rsid w:val="008E3507"/>
    <w:rsid w:val="008E5235"/>
    <w:rsid w:val="009058B0"/>
    <w:rsid w:val="009A31DB"/>
    <w:rsid w:val="009A7ACE"/>
    <w:rsid w:val="009C1AB3"/>
    <w:rsid w:val="009C650E"/>
    <w:rsid w:val="00A61C30"/>
    <w:rsid w:val="00A62A02"/>
    <w:rsid w:val="00A72979"/>
    <w:rsid w:val="00A75B1B"/>
    <w:rsid w:val="00A83B3A"/>
    <w:rsid w:val="00AA5C5B"/>
    <w:rsid w:val="00AB0178"/>
    <w:rsid w:val="00AB3B27"/>
    <w:rsid w:val="00B00CEA"/>
    <w:rsid w:val="00B16E04"/>
    <w:rsid w:val="00B246FA"/>
    <w:rsid w:val="00B776BB"/>
    <w:rsid w:val="00B938CA"/>
    <w:rsid w:val="00B953AC"/>
    <w:rsid w:val="00BA0F0B"/>
    <w:rsid w:val="00BC047E"/>
    <w:rsid w:val="00BC481D"/>
    <w:rsid w:val="00BC56C9"/>
    <w:rsid w:val="00BC7BF1"/>
    <w:rsid w:val="00C11A13"/>
    <w:rsid w:val="00C15357"/>
    <w:rsid w:val="00C50B8E"/>
    <w:rsid w:val="00C67863"/>
    <w:rsid w:val="00C7550E"/>
    <w:rsid w:val="00C83047"/>
    <w:rsid w:val="00C868A3"/>
    <w:rsid w:val="00CA20DB"/>
    <w:rsid w:val="00CA6F9C"/>
    <w:rsid w:val="00CB0104"/>
    <w:rsid w:val="00CB55D2"/>
    <w:rsid w:val="00CC3FD6"/>
    <w:rsid w:val="00CD31D2"/>
    <w:rsid w:val="00CF225B"/>
    <w:rsid w:val="00D0297A"/>
    <w:rsid w:val="00D30BBC"/>
    <w:rsid w:val="00D358F8"/>
    <w:rsid w:val="00D47B8D"/>
    <w:rsid w:val="00D6626F"/>
    <w:rsid w:val="00D95CA6"/>
    <w:rsid w:val="00D96B54"/>
    <w:rsid w:val="00DB5598"/>
    <w:rsid w:val="00DD1E75"/>
    <w:rsid w:val="00DD53C6"/>
    <w:rsid w:val="00DF7052"/>
    <w:rsid w:val="00E067E7"/>
    <w:rsid w:val="00E12415"/>
    <w:rsid w:val="00E360A6"/>
    <w:rsid w:val="00E4330D"/>
    <w:rsid w:val="00E52896"/>
    <w:rsid w:val="00E655C7"/>
    <w:rsid w:val="00EB20E0"/>
    <w:rsid w:val="00EB62A4"/>
    <w:rsid w:val="00EC6C3B"/>
    <w:rsid w:val="00ED758B"/>
    <w:rsid w:val="00EE4482"/>
    <w:rsid w:val="00EF290B"/>
    <w:rsid w:val="00EF497F"/>
    <w:rsid w:val="00F12600"/>
    <w:rsid w:val="00F247CB"/>
    <w:rsid w:val="00F52006"/>
    <w:rsid w:val="00F66640"/>
    <w:rsid w:val="00F6672D"/>
    <w:rsid w:val="00F73449"/>
    <w:rsid w:val="00F9083B"/>
    <w:rsid w:val="00FA63FA"/>
    <w:rsid w:val="00FD2C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404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40424"/>
    <w:rPr>
      <w:sz w:val="18"/>
      <w:szCs w:val="18"/>
    </w:rPr>
  </w:style>
  <w:style w:type="paragraph" w:styleId="a4">
    <w:name w:val="footer"/>
    <w:basedOn w:val="a"/>
    <w:link w:val="Char0"/>
    <w:uiPriority w:val="99"/>
    <w:unhideWhenUsed/>
    <w:rsid w:val="00040424"/>
    <w:pPr>
      <w:tabs>
        <w:tab w:val="center" w:pos="4153"/>
        <w:tab w:val="right" w:pos="8306"/>
      </w:tabs>
      <w:snapToGrid w:val="0"/>
      <w:jc w:val="left"/>
    </w:pPr>
    <w:rPr>
      <w:sz w:val="18"/>
      <w:szCs w:val="18"/>
    </w:rPr>
  </w:style>
  <w:style w:type="character" w:customStyle="1" w:styleId="Char0">
    <w:name w:val="页脚 Char"/>
    <w:basedOn w:val="a0"/>
    <w:link w:val="a4"/>
    <w:uiPriority w:val="99"/>
    <w:rsid w:val="00040424"/>
    <w:rPr>
      <w:sz w:val="18"/>
      <w:szCs w:val="18"/>
    </w:rPr>
  </w:style>
  <w:style w:type="paragraph" w:styleId="a5">
    <w:name w:val="Balloon Text"/>
    <w:basedOn w:val="a"/>
    <w:link w:val="Char1"/>
    <w:uiPriority w:val="99"/>
    <w:semiHidden/>
    <w:unhideWhenUsed/>
    <w:rsid w:val="00C67863"/>
    <w:rPr>
      <w:sz w:val="18"/>
      <w:szCs w:val="18"/>
    </w:rPr>
  </w:style>
  <w:style w:type="character" w:customStyle="1" w:styleId="Char1">
    <w:name w:val="批注框文本 Char"/>
    <w:basedOn w:val="a0"/>
    <w:link w:val="a5"/>
    <w:uiPriority w:val="99"/>
    <w:semiHidden/>
    <w:rsid w:val="00C67863"/>
    <w:rPr>
      <w:sz w:val="18"/>
      <w:szCs w:val="18"/>
    </w:rPr>
  </w:style>
  <w:style w:type="paragraph" w:styleId="a6">
    <w:name w:val="Document Map"/>
    <w:basedOn w:val="a"/>
    <w:link w:val="Char2"/>
    <w:uiPriority w:val="99"/>
    <w:semiHidden/>
    <w:unhideWhenUsed/>
    <w:rsid w:val="00EC6C3B"/>
    <w:rPr>
      <w:rFonts w:ascii="宋体" w:eastAsia="宋体"/>
      <w:sz w:val="18"/>
      <w:szCs w:val="18"/>
    </w:rPr>
  </w:style>
  <w:style w:type="character" w:customStyle="1" w:styleId="Char2">
    <w:name w:val="文档结构图 Char"/>
    <w:basedOn w:val="a0"/>
    <w:link w:val="a6"/>
    <w:uiPriority w:val="99"/>
    <w:semiHidden/>
    <w:rsid w:val="00EC6C3B"/>
    <w:rPr>
      <w:rFonts w:ascii="宋体" w:eastAsia="宋体"/>
      <w:sz w:val="18"/>
      <w:szCs w:val="18"/>
    </w:rPr>
  </w:style>
  <w:style w:type="table" w:styleId="a7">
    <w:name w:val="Table Grid"/>
    <w:basedOn w:val="a1"/>
    <w:uiPriority w:val="59"/>
    <w:rsid w:val="00124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8B2D58-8585-4DBA-94BF-60DB4552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19</Pages>
  <Words>550</Words>
  <Characters>3140</Characters>
  <Application>Microsoft Office Word</Application>
  <DocSecurity>0</DocSecurity>
  <Lines>26</Lines>
  <Paragraphs>7</Paragraphs>
  <ScaleCrop>false</ScaleCrop>
  <Company>china</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332</cp:revision>
  <dcterms:created xsi:type="dcterms:W3CDTF">2017-05-28T03:36:00Z</dcterms:created>
  <dcterms:modified xsi:type="dcterms:W3CDTF">2017-05-30T01:18:00Z</dcterms:modified>
</cp:coreProperties>
</file>