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F001C" w14:textId="53F1728D" w:rsidR="00772AB9" w:rsidRPr="00772AB9" w:rsidRDefault="00772AB9" w:rsidP="00772AB9">
      <w:pPr>
        <w:jc w:val="center"/>
        <w:rPr>
          <w:rFonts w:hint="eastAsia"/>
          <w:sz w:val="44"/>
          <w:szCs w:val="44"/>
        </w:rPr>
      </w:pPr>
      <w:r w:rsidRPr="00772AB9">
        <w:rPr>
          <w:rFonts w:hint="eastAsia"/>
          <w:sz w:val="44"/>
          <w:szCs w:val="44"/>
        </w:rPr>
        <w:t>全能</w:t>
      </w:r>
      <w:r w:rsidRPr="00772AB9">
        <w:rPr>
          <w:sz w:val="44"/>
          <w:szCs w:val="44"/>
        </w:rPr>
        <w:t>CTO</w:t>
      </w:r>
      <w:r w:rsidRPr="00772AB9">
        <w:rPr>
          <w:rFonts w:hint="eastAsia"/>
          <w:sz w:val="44"/>
          <w:szCs w:val="44"/>
        </w:rPr>
        <w:t>的必</w:t>
      </w:r>
      <w:r w:rsidRPr="00772AB9">
        <w:rPr>
          <w:sz w:val="44"/>
          <w:szCs w:val="44"/>
        </w:rPr>
        <w:t>备</w:t>
      </w:r>
      <w:r w:rsidRPr="00772AB9">
        <w:rPr>
          <w:rFonts w:hint="eastAsia"/>
          <w:sz w:val="44"/>
          <w:szCs w:val="44"/>
        </w:rPr>
        <w:t>要素</w:t>
      </w:r>
    </w:p>
    <w:p w14:paraId="2C38710F" w14:textId="4039E6DB" w:rsidR="00772AB9" w:rsidRPr="00772AB9" w:rsidRDefault="00772AB9" w:rsidP="00772AB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</w:t>
      </w:r>
      <w: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live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是国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内首档面向技术人的直播节目，由极客邦科技旗下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极客时间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团队倾情打造，旨在通过轻松化的方式为社区分享行业趋势、职场故事和人生洞察，以帮助技术人开阔视野，提升格局，加速成长。</w:t>
      </w:r>
    </w:p>
    <w:p w14:paraId="70C47C49" w14:textId="0E35B689" w:rsidR="00772AB9" w:rsidRPr="00772AB9" w:rsidRDefault="00772AB9" w:rsidP="00772AB9">
      <w:pPr>
        <w:rPr>
          <w:rFonts w:hint="eastAsia"/>
          <w:color w:val="FF0000"/>
        </w:rPr>
      </w:pPr>
      <w:r w:rsidRPr="00772AB9">
        <w:rPr>
          <w:rFonts w:hint="eastAsia"/>
          <w:color w:val="FF0000"/>
        </w:rPr>
        <w:t>更多往期直播</w:t>
      </w:r>
      <w:r w:rsidRPr="00772AB9">
        <w:rPr>
          <w:color w:val="FF0000"/>
        </w:rPr>
        <w:t>请</w:t>
      </w:r>
      <w:r w:rsidRPr="00772AB9">
        <w:rPr>
          <w:rFonts w:hint="eastAsia"/>
          <w:color w:val="FF0000"/>
        </w:rPr>
        <w:t>关注“极客</w:t>
      </w:r>
      <w:r w:rsidRPr="00772AB9">
        <w:rPr>
          <w:color w:val="FF0000"/>
        </w:rPr>
        <w:t>时间</w:t>
      </w:r>
      <w:r w:rsidRPr="00772AB9">
        <w:rPr>
          <w:rFonts w:hint="eastAsia"/>
          <w:color w:val="FF0000"/>
        </w:rPr>
        <w:t>”微信公众号，回复关键词“直播回顾”</w:t>
      </w:r>
    </w:p>
    <w:p w14:paraId="07CC98E6" w14:textId="77777777" w:rsidR="00772AB9" w:rsidRDefault="00772AB9" w:rsidP="00772AB9">
      <w:pPr>
        <w:widowControl/>
        <w:jc w:val="left"/>
        <w:rPr>
          <w:rFonts w:ascii="MS Mincho" w:eastAsia="MS Mincho" w:hAnsi="MS Mincho" w:cs="MS Mincho" w:hint="eastAsia"/>
          <w:color w:val="595959"/>
          <w:spacing w:val="8"/>
          <w:kern w:val="0"/>
          <w:sz w:val="23"/>
          <w:szCs w:val="23"/>
          <w:shd w:val="clear" w:color="auto" w:fill="EFEFEF"/>
        </w:rPr>
      </w:pPr>
    </w:p>
    <w:p w14:paraId="3DA861B6" w14:textId="06FBDFFD" w:rsidR="00772AB9" w:rsidRDefault="00772AB9" w:rsidP="00772AB9">
      <w:pPr>
        <w:widowControl/>
        <w:jc w:val="left"/>
        <w:rPr>
          <w:rFonts w:ascii="MS Mincho" w:eastAsia="MS Mincho" w:hAnsi="MS Mincho" w:cs="MS Mincho" w:hint="eastAsia"/>
          <w:color w:val="595959"/>
          <w:spacing w:val="8"/>
          <w:kern w:val="0"/>
          <w:sz w:val="23"/>
          <w:szCs w:val="23"/>
          <w:shd w:val="clear" w:color="auto" w:fill="EFEFEF"/>
        </w:rPr>
      </w:pPr>
      <w:r>
        <w:rPr>
          <w:rFonts w:ascii="MS Mincho" w:eastAsia="MS Mincho" w:hAnsi="MS Mincho" w:cs="MS Mincho" w:hint="eastAsia"/>
          <w:color w:val="595959"/>
          <w:spacing w:val="8"/>
          <w:kern w:val="0"/>
          <w:sz w:val="23"/>
          <w:szCs w:val="23"/>
          <w:shd w:val="clear" w:color="auto" w:fill="EFEFEF"/>
        </w:rPr>
        <w:t>正文：</w:t>
      </w:r>
    </w:p>
    <w:p w14:paraId="27464E85" w14:textId="77777777" w:rsidR="00772AB9" w:rsidRPr="00772AB9" w:rsidRDefault="00772AB9" w:rsidP="00772AB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融云</w:t>
      </w:r>
      <w:r w:rsidRPr="00772AB9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联</w:t>
      </w: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合</w:t>
      </w:r>
      <w:r w:rsidRPr="00772AB9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创</w:t>
      </w: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始人兼</w:t>
      </w:r>
      <w:r w:rsidRPr="00772AB9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 xml:space="preserve"> CTO</w:t>
      </w: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、</w:t>
      </w:r>
      <w:r w:rsidRPr="00772AB9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 xml:space="preserve">TGO </w:t>
      </w:r>
      <w:r w:rsidRPr="00772AB9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鲲鹏会北京董事会成员杨攀做客极客</w:t>
      </w:r>
      <w:r w:rsidRPr="00772AB9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 xml:space="preserve"> Live </w:t>
      </w:r>
      <w:bookmarkStart w:id="0" w:name="_GoBack"/>
      <w:bookmarkEnd w:id="0"/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直播</w:t>
      </w:r>
      <w:r w:rsidRPr="00772AB9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间</w:t>
      </w: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，与大家分享《技</w:t>
      </w:r>
      <w:r w:rsidRPr="00772AB9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术创业</w:t>
      </w:r>
      <w:r w:rsidRPr="00772AB9">
        <w:rPr>
          <w:rFonts w:ascii="Avenir" w:eastAsia="Times New Roman" w:hAnsi="Avenir" w:cs="Times New Roman"/>
          <w:color w:val="595959"/>
          <w:spacing w:val="8"/>
          <w:kern w:val="0"/>
          <w:sz w:val="23"/>
          <w:szCs w:val="23"/>
          <w:shd w:val="clear" w:color="auto" w:fill="EFEFEF"/>
        </w:rPr>
        <w:t xml:space="preserve"> 4 </w:t>
      </w: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年，如何</w:t>
      </w:r>
      <w:r w:rsidRPr="00772AB9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带领团队</w:t>
      </w: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拿下行</w:t>
      </w:r>
      <w:r w:rsidRPr="00772AB9">
        <w:rPr>
          <w:rFonts w:ascii="SimSun" w:eastAsia="SimSun" w:hAnsi="SimSun" w:cs="SimSun"/>
          <w:color w:val="595959"/>
          <w:spacing w:val="8"/>
          <w:kern w:val="0"/>
          <w:sz w:val="23"/>
          <w:szCs w:val="23"/>
          <w:shd w:val="clear" w:color="auto" w:fill="EFEFEF"/>
        </w:rPr>
        <w:t>业</w:t>
      </w:r>
      <w:r w:rsidRPr="00772AB9">
        <w:rPr>
          <w:rFonts w:ascii="MS Mincho" w:eastAsia="MS Mincho" w:hAnsi="MS Mincho" w:cs="MS Mincho"/>
          <w:color w:val="595959"/>
          <w:spacing w:val="8"/>
          <w:kern w:val="0"/>
          <w:sz w:val="23"/>
          <w:szCs w:val="23"/>
          <w:shd w:val="clear" w:color="auto" w:fill="EFEFEF"/>
        </w:rPr>
        <w:t>第一》</w:t>
      </w:r>
    </w:p>
    <w:p w14:paraId="74C4C673" w14:textId="77777777" w:rsidR="00772AB9" w:rsidRPr="00772AB9" w:rsidRDefault="00772AB9" w:rsidP="00772AB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72AB9">
        <w:rPr>
          <w:rFonts w:ascii="MS Mincho" w:eastAsia="MS Mincho" w:hAnsi="MS Mincho" w:cs="MS Mincho"/>
          <w:color w:val="00B38A"/>
          <w:kern w:val="0"/>
        </w:rPr>
        <w:t>全能</w:t>
      </w:r>
      <w:r w:rsidRPr="00772AB9">
        <w:rPr>
          <w:rFonts w:ascii="Times New Roman" w:eastAsia="Times New Roman" w:hAnsi="Times New Roman" w:cs="Times New Roman"/>
          <w:color w:val="00B38A"/>
          <w:kern w:val="0"/>
        </w:rPr>
        <w:t xml:space="preserve"> CTO </w:t>
      </w:r>
      <w:r w:rsidRPr="00772AB9">
        <w:rPr>
          <w:rFonts w:ascii="MS Mincho" w:eastAsia="MS Mincho" w:hAnsi="MS Mincho" w:cs="MS Mincho"/>
          <w:color w:val="00B38A"/>
          <w:kern w:val="0"/>
        </w:rPr>
        <w:t>的必</w:t>
      </w:r>
      <w:r w:rsidRPr="00772AB9">
        <w:rPr>
          <w:rFonts w:ascii="SimSun" w:eastAsia="SimSun" w:hAnsi="SimSun" w:cs="SimSun"/>
          <w:color w:val="00B38A"/>
          <w:kern w:val="0"/>
        </w:rPr>
        <w:t>备</w:t>
      </w:r>
      <w:r w:rsidRPr="00772AB9">
        <w:rPr>
          <w:rFonts w:ascii="MS Mincho" w:eastAsia="MS Mincho" w:hAnsi="MS Mincho" w:cs="MS Mincho"/>
          <w:color w:val="00B38A"/>
          <w:kern w:val="0"/>
        </w:rPr>
        <w:t>要素</w:t>
      </w:r>
    </w:p>
    <w:p w14:paraId="3BFE19F2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第一，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需要具备商业上的大局观。你要非常清楚地了解一家公司是如何运转的，要有基本的公司经营管理知识，比如说财务、法务知识，要有成本意识。</w:t>
      </w:r>
    </w:p>
    <w:p w14:paraId="1E362F9C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第二，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要有产品观。虽然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主管技术，但我认为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具备产品观也很重要。因为只有跟产品经理具备一样的素养和知识，才能和他更好的沟通，也才能将研发工作能落实到产品和商业价值上。</w:t>
      </w:r>
    </w:p>
    <w:p w14:paraId="1FCD2D38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第三，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要关注最终的目标和结果。研发团队做的工作是为了什么？一定是给用户交付一定产品和服务，如果只是一心扎在研发上，以代码完成度为目标，就有可能与公司的商业价值相背离。</w:t>
      </w:r>
    </w:p>
    <w:p w14:paraId="1D4C8401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第四，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还要具备一定基础技能。我建议所有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都要学一下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PMP</w:t>
      </w:r>
      <w:r w:rsidRPr="00772AB9">
        <w:rPr>
          <w:rFonts w:ascii="Avenir" w:hAnsi="Avenir" w:cs="Times New Roman"/>
          <w:color w:val="4A4A4A"/>
          <w:spacing w:val="8"/>
          <w:kern w:val="0"/>
        </w:rPr>
        <w:t>，系统了解项目管理的知识和理论，这对你的管理工作会有非常大的帮助。</w:t>
      </w:r>
    </w:p>
    <w:p w14:paraId="1B70D8DB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第五，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要有技术的广度。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在技术上可以不是公司最牛的，但要有一个全局观，即技术广度，而且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最好也抽时间写写代码，不要让自己脱离一线，这样做技术决策的时候才不会出问题。</w:t>
      </w:r>
    </w:p>
    <w:p w14:paraId="533C0FC4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第六，如果公司是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的业务，那么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一定是最大的售前，也就是说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要拜见客户，要跟客户讲清楚你的产品方案和产品服务是什么，你能为客户提供什么。</w:t>
      </w:r>
    </w:p>
    <w:p w14:paraId="4235B39C" w14:textId="77777777" w:rsidR="00772AB9" w:rsidRPr="00772AB9" w:rsidRDefault="00772AB9" w:rsidP="00772AB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72AB9">
        <w:rPr>
          <w:rFonts w:ascii="MS Mincho" w:eastAsia="MS Mincho" w:hAnsi="MS Mincho" w:cs="MS Mincho"/>
          <w:color w:val="00B38A"/>
          <w:kern w:val="0"/>
        </w:rPr>
        <w:t>企</w:t>
      </w:r>
      <w:r w:rsidRPr="00772AB9">
        <w:rPr>
          <w:rFonts w:ascii="SimSun" w:eastAsia="SimSun" w:hAnsi="SimSun" w:cs="SimSun"/>
          <w:color w:val="00B38A"/>
          <w:kern w:val="0"/>
        </w:rPr>
        <w:t>业经营</w:t>
      </w:r>
      <w:r w:rsidRPr="00772AB9">
        <w:rPr>
          <w:rFonts w:ascii="MS Mincho" w:eastAsia="MS Mincho" w:hAnsi="MS Mincho" w:cs="MS Mincho"/>
          <w:color w:val="00B38A"/>
          <w:kern w:val="0"/>
        </w:rPr>
        <w:t>管理中的思辨与真</w:t>
      </w:r>
      <w:r w:rsidRPr="00772AB9">
        <w:rPr>
          <w:rFonts w:ascii="SimSun" w:eastAsia="SimSun" w:hAnsi="SimSun" w:cs="SimSun"/>
          <w:color w:val="00B38A"/>
          <w:kern w:val="0"/>
        </w:rPr>
        <w:t>经</w:t>
      </w:r>
    </w:p>
    <w:p w14:paraId="2138469C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大家都在讨论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行业该不该进，我先分享一下自己的心路历程。我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34 </w:t>
      </w:r>
      <w:r w:rsidRPr="00772AB9">
        <w:rPr>
          <w:rFonts w:ascii="Avenir" w:hAnsi="Avenir" w:cs="Times New Roman"/>
          <w:color w:val="4A4A4A"/>
          <w:spacing w:val="8"/>
          <w:kern w:val="0"/>
        </w:rPr>
        <w:t>岁开始创业，当时对自己的创业的逻辑做了一番思考。我觉得自己年纪不小了，需要一个稳定可控的创业路径，可以慢一点，但是最后能够成功。那么什么样的创业模式可以尽在掌握呢？</w:t>
      </w:r>
    </w:p>
    <w:p w14:paraId="06F98779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lastRenderedPageBreak/>
        <w:t>先说说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C </w:t>
      </w:r>
      <w:r w:rsidRPr="00772AB9">
        <w:rPr>
          <w:rFonts w:ascii="Avenir" w:hAnsi="Avenir" w:cs="Times New Roman"/>
          <w:color w:val="4A4A4A"/>
          <w:spacing w:val="8"/>
          <w:kern w:val="0"/>
        </w:rPr>
        <w:t>模式，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C </w:t>
      </w:r>
      <w:r w:rsidRPr="00772AB9">
        <w:rPr>
          <w:rFonts w:ascii="Avenir" w:hAnsi="Avenir" w:cs="Times New Roman"/>
          <w:color w:val="4A4A4A"/>
          <w:spacing w:val="8"/>
          <w:kern w:val="0"/>
        </w:rPr>
        <w:t>模式的创业公司有一万种死法，成败不太可控。比如说一个巨头闯进你的行业，用钱把你砸死了；你看到某个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C </w:t>
      </w:r>
      <w:r w:rsidRPr="00772AB9">
        <w:rPr>
          <w:rFonts w:ascii="Avenir" w:hAnsi="Avenir" w:cs="Times New Roman"/>
          <w:color w:val="4A4A4A"/>
          <w:spacing w:val="8"/>
          <w:kern w:val="0"/>
        </w:rPr>
        <w:t>领域非常火热，投身其中，可等产品做出来，发现大家不玩儿这个了。</w:t>
      </w:r>
    </w:p>
    <w:p w14:paraId="2DCED44C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TO C </w:t>
      </w:r>
      <w:r w:rsidRPr="00772AB9">
        <w:rPr>
          <w:rFonts w:ascii="Avenir" w:hAnsi="Avenir" w:cs="Times New Roman"/>
          <w:color w:val="4A4A4A"/>
          <w:spacing w:val="8"/>
          <w:kern w:val="0"/>
        </w:rPr>
        <w:t>模式还有一个特点，它的核心竞争力往往不是产品功能，而是流量、渠道、运营能力，但是我之前并没有积累这样的资源，我积累了很多产品、研发、业务的经验，所以我把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2C </w:t>
      </w:r>
      <w:r w:rsidRPr="00772AB9">
        <w:rPr>
          <w:rFonts w:ascii="Avenir" w:hAnsi="Avenir" w:cs="Times New Roman"/>
          <w:color w:val="4A4A4A"/>
          <w:spacing w:val="8"/>
          <w:kern w:val="0"/>
        </w:rPr>
        <w:t>创业排除掉了，最终选择了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创业。</w:t>
      </w:r>
    </w:p>
    <w:p w14:paraId="72B328F2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我认为在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领域只要你选择一个赛道，一定有客户需求在，别管它是大是小，否则你不会做这件事情。</w:t>
      </w:r>
    </w:p>
    <w:p w14:paraId="5E36B4BD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一旦你选择了赛道，你要看赛道的宽度和广度，假设赛道足够宽，那么剩下的事情就相对清楚了，你要尽自己最大的努力把产品做好，做出优于竞争对手的产品和服务，这是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创业的基本逻辑。</w:t>
      </w:r>
    </w:p>
    <w:p w14:paraId="73C094FE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目前整个互联网创业的红利已经消失了，原来比的是增长，现在比的是经营效率，如何提升企业的经营效率？除了做好企业内部经营管理之外，还要把一些企业的非核心业务交给专业团队做，就是所谓的服务外包。所以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服务行业一定是未来的趋势。</w:t>
      </w:r>
    </w:p>
    <w:p w14:paraId="3E20C86A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那么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企业的核心竞争力到底是什么？我认为好的执行力可以作为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企业的核心竞争力，当一个浪潮来的时候，我不必在非常早的阶段去追，我可以依靠公司强有力的执行力，在浪潮真正过来的时候抓住机会。</w:t>
      </w:r>
    </w:p>
    <w:p w14:paraId="0AB552F8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企业在不同阶段也有不同的核心竞争力。拿融云举例，开始阶段拼速度，创业前几年我们每周都发一个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SDK </w:t>
      </w:r>
      <w:r w:rsidRPr="00772AB9">
        <w:rPr>
          <w:rFonts w:ascii="Avenir" w:hAnsi="Avenir" w:cs="Times New Roman"/>
          <w:color w:val="4A4A4A"/>
          <w:spacing w:val="8"/>
          <w:kern w:val="0"/>
        </w:rPr>
        <w:t>版本，快速进行产品和功能迭代，另外拼服务，更好地服务客户。</w:t>
      </w:r>
    </w:p>
    <w:p w14:paraId="693C9A01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当产品推出去，所有竞争对手能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Copy </w:t>
      </w:r>
      <w:r w:rsidRPr="00772AB9">
        <w:rPr>
          <w:rFonts w:ascii="Avenir" w:hAnsi="Avenir" w:cs="Times New Roman"/>
          <w:color w:val="4A4A4A"/>
          <w:spacing w:val="8"/>
          <w:kern w:val="0"/>
        </w:rPr>
        <w:t>的时候，产品功能一定不再是核心竞争力，像融云这种做核心技术服务的，质量和稳定才是核心竞争力，目前融云在功能和质量取得优势的情况下，做更细致的客户质量分析，向客户做主动服务，走在客户需求和问题的前面。</w:t>
      </w:r>
    </w:p>
    <w:p w14:paraId="54ED151E" w14:textId="77777777" w:rsidR="00772AB9" w:rsidRPr="00772AB9" w:rsidRDefault="00772AB9" w:rsidP="00772AB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72AB9">
        <w:rPr>
          <w:rFonts w:ascii="MS Mincho" w:eastAsia="MS Mincho" w:hAnsi="MS Mincho" w:cs="MS Mincho"/>
          <w:color w:val="00B38A"/>
          <w:kern w:val="0"/>
        </w:rPr>
        <w:t>重大</w:t>
      </w:r>
      <w:r w:rsidRPr="00772AB9">
        <w:rPr>
          <w:rFonts w:ascii="SimSun" w:eastAsia="SimSun" w:hAnsi="SimSun" w:cs="SimSun"/>
          <w:color w:val="00B38A"/>
          <w:kern w:val="0"/>
        </w:rPr>
        <w:t>节</w:t>
      </w:r>
      <w:r w:rsidRPr="00772AB9">
        <w:rPr>
          <w:rFonts w:ascii="MS Mincho" w:eastAsia="MS Mincho" w:hAnsi="MS Mincho" w:cs="MS Mincho"/>
          <w:color w:val="00B38A"/>
          <w:kern w:val="0"/>
        </w:rPr>
        <w:t>点的技</w:t>
      </w:r>
      <w:r w:rsidRPr="00772AB9">
        <w:rPr>
          <w:rFonts w:ascii="SimSun" w:eastAsia="SimSun" w:hAnsi="SimSun" w:cs="SimSun"/>
          <w:color w:val="00B38A"/>
          <w:kern w:val="0"/>
        </w:rPr>
        <w:t>术</w:t>
      </w:r>
      <w:r w:rsidRPr="00772AB9">
        <w:rPr>
          <w:rFonts w:ascii="MS Mincho" w:eastAsia="MS Mincho" w:hAnsi="MS Mincho" w:cs="MS Mincho"/>
          <w:color w:val="00B38A"/>
          <w:kern w:val="0"/>
        </w:rPr>
        <w:t>抉</w:t>
      </w:r>
      <w:r w:rsidRPr="00772AB9">
        <w:rPr>
          <w:rFonts w:ascii="SimSun" w:eastAsia="SimSun" w:hAnsi="SimSun" w:cs="SimSun"/>
          <w:color w:val="00B38A"/>
          <w:kern w:val="0"/>
        </w:rPr>
        <w:t>择</w:t>
      </w:r>
    </w:p>
    <w:p w14:paraId="26500A4C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融云的服务也跑在其他云服务上，选择云服务基础设施的时候，作为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我会遇到一个问题：要不要让开发和运维团队纠结选哪家服务商？</w:t>
      </w:r>
    </w:p>
    <w:p w14:paraId="67A7DCC0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选便宜的云服务，还是选贵的云服务？用三台服务器搞定，还是五台服务器搞定？我的答案非常明确：选最好的，不让下属纠结。</w:t>
      </w:r>
    </w:p>
    <w:p w14:paraId="2DCC951B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举个例子：选择海外的云服务，不像国内好多云服务厂商，我有机会和他们的负责人见面打交道，有机会去他们的机房调研，融云刚出海的时候我的团队对整个海外的云服务情况不甚了解，这个时候我就选最贵最好的，为什么？</w:t>
      </w:r>
    </w:p>
    <w:p w14:paraId="1C81011B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作为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CTO </w:t>
      </w:r>
      <w:r w:rsidRPr="00772AB9">
        <w:rPr>
          <w:rFonts w:ascii="Avenir" w:hAnsi="Avenir" w:cs="Times New Roman"/>
          <w:color w:val="4A4A4A"/>
          <w:spacing w:val="8"/>
          <w:kern w:val="0"/>
        </w:rPr>
        <w:t>要考虑最终成本，如果你因为一时贪便宜选择了不太稳定的服务，最后损失的钱远远多于这点成本投入。</w:t>
      </w:r>
    </w:p>
    <w:p w14:paraId="1C14298D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再说一个经济上的算法，当你的业务规模比较小的时候，你的那一点点投入，跟你写代码的时间相比，显然后者更重要。</w:t>
      </w:r>
    </w:p>
    <w:p w14:paraId="4C8AB74D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另外，要注意质量和速度的平衡，一定要用最快的速度迭代产品，我经常跟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to B </w:t>
      </w:r>
      <w:r w:rsidRPr="00772AB9">
        <w:rPr>
          <w:rFonts w:ascii="Avenir" w:hAnsi="Avenir" w:cs="Times New Roman"/>
          <w:color w:val="4A4A4A"/>
          <w:spacing w:val="8"/>
          <w:kern w:val="0"/>
        </w:rPr>
        <w:t>圈交流，大家非常认可一个观点，客户除了看重你当前的质量和水平，更看重你能够以多快的速度迭代产品功能和质量，你迭代的速度能不能跟上他的发展速度。</w:t>
      </w:r>
    </w:p>
    <w:p w14:paraId="00A6DDD8" w14:textId="77777777" w:rsidR="00772AB9" w:rsidRPr="00772AB9" w:rsidRDefault="00772AB9" w:rsidP="00772AB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72AB9">
        <w:rPr>
          <w:rFonts w:ascii="SimSun" w:eastAsia="SimSun" w:hAnsi="SimSun" w:cs="SimSun"/>
          <w:color w:val="00B38A"/>
          <w:kern w:val="0"/>
        </w:rPr>
        <w:t>创业企业的用人之</w:t>
      </w:r>
      <w:r w:rsidRPr="00772AB9">
        <w:rPr>
          <w:rFonts w:ascii="MS Mincho" w:eastAsia="MS Mincho" w:hAnsi="MS Mincho" w:cs="MS Mincho"/>
          <w:color w:val="00B38A"/>
          <w:kern w:val="0"/>
        </w:rPr>
        <w:t>道</w:t>
      </w:r>
    </w:p>
    <w:p w14:paraId="1C9944EB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创业公司，一定要因人设岗。因为此时你的资源有限，人是最重要的，而且管理成本非常低，你要让人才发挥最大效用，为公司创造最大价值。</w:t>
      </w:r>
    </w:p>
    <w:p w14:paraId="3EF5AD9C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为什么公司大了就要因岗定人呢？因为这时候你会发现公司需要做管理了，你自己已经管不了所有的人了，需要设立规章和制度了，相应的也需要根据岗位进行招人。</w:t>
      </w:r>
    </w:p>
    <w:p w14:paraId="72120E87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融云现在大概有</w:t>
      </w:r>
      <w:r w:rsidRPr="00772AB9">
        <w:rPr>
          <w:rFonts w:ascii="Avenir" w:hAnsi="Avenir" w:cs="Times New Roman"/>
          <w:color w:val="4A4A4A"/>
          <w:spacing w:val="8"/>
          <w:kern w:val="0"/>
        </w:rPr>
        <w:t xml:space="preserve"> 200 </w:t>
      </w:r>
      <w:r w:rsidRPr="00772AB9">
        <w:rPr>
          <w:rFonts w:ascii="Avenir" w:hAnsi="Avenir" w:cs="Times New Roman"/>
          <w:color w:val="4A4A4A"/>
          <w:spacing w:val="8"/>
          <w:kern w:val="0"/>
        </w:rPr>
        <w:t>多人，公司从一百人到三百人的过渡阶段非常关键，如果在这个阶段，公司的文化和管理没有形成沉淀的话，公司很难再往下发展了。</w:t>
      </w:r>
    </w:p>
    <w:p w14:paraId="39C432E6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人一旦超过这个阶段靠什么管理呢？靠文化。如果你的企业有非常强的文化支撑，无论企业发展到什么规模，都可以指导每个层次的员工和管理者执行和做决策。</w:t>
      </w:r>
    </w:p>
    <w:p w14:paraId="36E18416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原来我信奉所有人都可以被格式化，后来发现并不是这样。这个理念对一些职场新人还适用，但是一些职场老人，很难改变，我之前自己跟自己较劲，我就要把你改变，你那个方法就不对，你要按我的来，但发现这样没用。</w:t>
      </w:r>
    </w:p>
    <w:p w14:paraId="0495145E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后来我想清楚了，我不较劲了，转而用另一个思路，如果你对企业有价值，我就为你构建一个好的环境，让你发挥出来就行了，这时候我追求的是一个结果，只要这个结果达成了就行了。</w:t>
      </w:r>
    </w:p>
    <w:p w14:paraId="663AFB7D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作为一个领导要不吝啬对同事的赞美和鼓励。大家在你这工作，除了追求收入，开心也非常重要，如果一个人想辞职了，通常都是领导的问题。有时候同事跟我说，辛辛苦苦工作好长时间，我就问一句</w:t>
      </w:r>
      <w:r w:rsidRPr="00772AB9">
        <w:rPr>
          <w:rFonts w:ascii="Avenir" w:hAnsi="Avenir" w:cs="Times New Roman"/>
          <w:color w:val="4A4A4A"/>
          <w:spacing w:val="8"/>
          <w:kern w:val="0"/>
        </w:rPr>
        <w:t>“</w:t>
      </w:r>
      <w:r w:rsidRPr="00772AB9">
        <w:rPr>
          <w:rFonts w:ascii="Avenir" w:hAnsi="Avenir" w:cs="Times New Roman"/>
          <w:color w:val="4A4A4A"/>
          <w:spacing w:val="8"/>
          <w:kern w:val="0"/>
        </w:rPr>
        <w:t>哎，今天怎么样啊？</w:t>
      </w:r>
      <w:r w:rsidRPr="00772AB9">
        <w:rPr>
          <w:rFonts w:ascii="Avenir" w:hAnsi="Avenir" w:cs="Times New Roman"/>
          <w:color w:val="4A4A4A"/>
          <w:spacing w:val="8"/>
          <w:kern w:val="0"/>
        </w:rPr>
        <w:t>”</w:t>
      </w:r>
      <w:r w:rsidRPr="00772AB9">
        <w:rPr>
          <w:rFonts w:ascii="Avenir" w:hAnsi="Avenir" w:cs="Times New Roman"/>
          <w:color w:val="4A4A4A"/>
          <w:spacing w:val="8"/>
          <w:kern w:val="0"/>
        </w:rPr>
        <w:t>或者</w:t>
      </w:r>
      <w:r w:rsidRPr="00772AB9">
        <w:rPr>
          <w:rFonts w:ascii="Avenir" w:hAnsi="Avenir" w:cs="Times New Roman"/>
          <w:color w:val="4A4A4A"/>
          <w:spacing w:val="8"/>
          <w:kern w:val="0"/>
        </w:rPr>
        <w:t>“</w:t>
      </w:r>
      <w:r w:rsidRPr="00772AB9">
        <w:rPr>
          <w:rFonts w:ascii="Avenir" w:hAnsi="Avenir" w:cs="Times New Roman"/>
          <w:color w:val="4A4A4A"/>
          <w:spacing w:val="8"/>
          <w:kern w:val="0"/>
        </w:rPr>
        <w:t>辛苦不辛苦？有没有什么成就？</w:t>
      </w:r>
      <w:r w:rsidRPr="00772AB9">
        <w:rPr>
          <w:rFonts w:ascii="Avenir" w:hAnsi="Avenir" w:cs="Times New Roman"/>
          <w:color w:val="4A4A4A"/>
          <w:spacing w:val="8"/>
          <w:kern w:val="0"/>
        </w:rPr>
        <w:t>”</w:t>
      </w:r>
      <w:r w:rsidRPr="00772AB9">
        <w:rPr>
          <w:rFonts w:ascii="Avenir" w:hAnsi="Avenir" w:cs="Times New Roman"/>
          <w:color w:val="4A4A4A"/>
          <w:spacing w:val="8"/>
          <w:kern w:val="0"/>
        </w:rPr>
        <w:t>，他所有的压力和不快就一下过去了。</w:t>
      </w:r>
    </w:p>
    <w:p w14:paraId="7FCEE417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用心沟通也很重要。我是白羊座，性格比较暴躁，我以前经常说</w:t>
      </w:r>
      <w:r w:rsidRPr="00772AB9">
        <w:rPr>
          <w:rFonts w:ascii="Avenir" w:hAnsi="Avenir" w:cs="Times New Roman"/>
          <w:color w:val="4A4A4A"/>
          <w:spacing w:val="8"/>
          <w:kern w:val="0"/>
        </w:rPr>
        <w:t>“</w:t>
      </w:r>
      <w:r w:rsidRPr="00772AB9">
        <w:rPr>
          <w:rFonts w:ascii="Avenir" w:hAnsi="Avenir" w:cs="Times New Roman"/>
          <w:color w:val="4A4A4A"/>
          <w:spacing w:val="8"/>
          <w:kern w:val="0"/>
        </w:rPr>
        <w:t>你怎么能把事情做成这样？</w:t>
      </w:r>
      <w:r w:rsidRPr="00772AB9">
        <w:rPr>
          <w:rFonts w:ascii="Avenir" w:hAnsi="Avenir" w:cs="Times New Roman"/>
          <w:color w:val="4A4A4A"/>
          <w:spacing w:val="8"/>
          <w:kern w:val="0"/>
        </w:rPr>
        <w:t>”</w:t>
      </w:r>
      <w:r w:rsidRPr="00772AB9">
        <w:rPr>
          <w:rFonts w:ascii="Avenir" w:hAnsi="Avenir" w:cs="Times New Roman"/>
          <w:color w:val="4A4A4A"/>
          <w:spacing w:val="8"/>
          <w:kern w:val="0"/>
        </w:rPr>
        <w:t>，我以为批评他，他受到了刺激，就会改变，现在想起来这种做法非常幼稚。后来我换了一种方式，当下属出现问题的时候，他已经很难受了，这个时候我跟他认真分析一下出现问题的原因、以后如何避免。这时候他反而心里内疚，这对他来说也是有刺激作用，反而比你骂他一顿有用。</w:t>
      </w:r>
    </w:p>
    <w:p w14:paraId="3F1145F5" w14:textId="77777777" w:rsidR="00772AB9" w:rsidRPr="00772AB9" w:rsidRDefault="00772AB9" w:rsidP="00772AB9">
      <w:pPr>
        <w:widowControl/>
        <w:spacing w:line="405" w:lineRule="atLeast"/>
        <w:rPr>
          <w:rFonts w:ascii="Avenir" w:hAnsi="Avenir" w:cs="Times New Roman"/>
          <w:color w:val="4A4A4A"/>
          <w:spacing w:val="8"/>
          <w:kern w:val="0"/>
        </w:rPr>
      </w:pPr>
      <w:r w:rsidRPr="00772AB9">
        <w:rPr>
          <w:rFonts w:ascii="Avenir" w:hAnsi="Avenir" w:cs="Times New Roman"/>
          <w:color w:val="4A4A4A"/>
          <w:spacing w:val="8"/>
          <w:kern w:val="0"/>
        </w:rPr>
        <w:t>今天我的分享就到这。谢谢大家。</w:t>
      </w:r>
    </w:p>
    <w:p w14:paraId="14B5AEBC" w14:textId="77777777" w:rsidR="00772AB9" w:rsidRPr="00772AB9" w:rsidRDefault="00772AB9" w:rsidP="00772AB9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62A11AD6" w14:textId="77777777" w:rsidR="006C5259" w:rsidRPr="00772AB9" w:rsidRDefault="006C5259">
      <w:pPr>
        <w:rPr>
          <w:rFonts w:hint="eastAsia"/>
        </w:rPr>
      </w:pPr>
    </w:p>
    <w:sectPr w:rsidR="006C5259" w:rsidRPr="00772AB9" w:rsidSect="0030164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venir"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FD"/>
    <w:rsid w:val="00301644"/>
    <w:rsid w:val="006B2EFD"/>
    <w:rsid w:val="006C5259"/>
    <w:rsid w:val="0077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3EE9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AB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430</Words>
  <Characters>2456</Characters>
  <Application>Microsoft Macintosh Word</Application>
  <DocSecurity>0</DocSecurity>
  <Lines>20</Lines>
  <Paragraphs>5</Paragraphs>
  <ScaleCrop>false</ScaleCrop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2018-09-17T04:31:00Z</dcterms:created>
  <dcterms:modified xsi:type="dcterms:W3CDTF">2018-09-17T04:35:00Z</dcterms:modified>
</cp:coreProperties>
</file>